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27" w:rsidRPr="00A94048" w:rsidRDefault="00AA160B" w:rsidP="00AA160B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организации образования: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государственное коммунальное предприятие на праве хозяйственного ведения 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«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Профессионально-технический к</w:t>
      </w:r>
      <w:r w:rsidR="00AB3727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олледж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» акиматагорода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</w:p>
    <w:p w:rsidR="006A1DA6" w:rsidRPr="00A94048" w:rsidRDefault="006A1DA6" w:rsidP="00AA160B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6A1DA6" w:rsidRPr="00A94048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Местонахождения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 г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зд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AA160B" w:rsidRPr="00A94048" w:rsidRDefault="00AA160B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Почтовый адрес: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010000, город </w:t>
      </w:r>
      <w:r w:rsidR="0047172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Астана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Коргалжинское</w:t>
      </w:r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шоссе</w:t>
      </w:r>
      <w:r w:rsidR="00D811F1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здание 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22</w:t>
      </w:r>
    </w:p>
    <w:p w:rsidR="006A1DA6" w:rsidRPr="00A94048" w:rsidRDefault="006A1DA6" w:rsidP="00DB7EA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Тел</w:t>
      </w:r>
      <w:r w:rsidR="00AA160B"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ефон</w:t>
      </w: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87172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530547</w:t>
      </w:r>
      <w:r w:rsidR="00AA160B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,  </w:t>
      </w:r>
      <w:r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87013</w:t>
      </w:r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480035</w:t>
      </w:r>
    </w:p>
    <w:p w:rsidR="006A1DA6" w:rsidRPr="00D811F1" w:rsidRDefault="000139F2" w:rsidP="00DB7EA9">
      <w:pPr>
        <w:shd w:val="clear" w:color="auto" w:fill="FFFFFF"/>
        <w:spacing w:after="0" w:line="240" w:lineRule="auto"/>
        <w:jc w:val="both"/>
        <w:outlineLvl w:val="1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A940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Адрес электронной почты</w:t>
      </w:r>
      <w:r w:rsidR="006A1DA6" w:rsidRPr="00A9404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ptk</w:t>
      </w:r>
      <w:proofErr w:type="spellEnd"/>
      <w:r w:rsidR="00D811F1" w:rsidRPr="00D811F1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</w:t>
      </w:r>
      <w:proofErr w:type="spellStart"/>
      <w:r w:rsidR="00D811F1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astana</w:t>
      </w:r>
      <w:proofErr w:type="spellEnd"/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@</w:t>
      </w:r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mail</w:t>
      </w:r>
      <w:r w:rsidR="00D811F1" w:rsidRPr="00D811F1">
        <w:rPr>
          <w:rStyle w:val="a6"/>
          <w:rFonts w:ascii="Times New Roman" w:hAnsi="Times New Roman" w:cs="Times New Roman"/>
          <w:i w:val="0"/>
          <w:sz w:val="28"/>
          <w:szCs w:val="28"/>
        </w:rPr>
        <w:t>.</w:t>
      </w:r>
      <w:proofErr w:type="spellStart"/>
      <w:r w:rsidR="00D811F1">
        <w:rPr>
          <w:rStyle w:val="a6"/>
          <w:rFonts w:ascii="Times New Roman" w:hAnsi="Times New Roman" w:cs="Times New Roman"/>
          <w:i w:val="0"/>
          <w:sz w:val="28"/>
          <w:szCs w:val="28"/>
          <w:lang w:val="en-US"/>
        </w:rPr>
        <w:t>ru</w:t>
      </w:r>
      <w:proofErr w:type="spellEnd"/>
    </w:p>
    <w:p w:rsidR="006A1DA6" w:rsidRDefault="006A1DA6" w:rsidP="00AA160B">
      <w:pPr>
        <w:shd w:val="clear" w:color="auto" w:fill="FFFFFF"/>
        <w:spacing w:after="0" w:line="240" w:lineRule="auto"/>
        <w:outlineLvl w:val="1"/>
        <w:rPr>
          <w:rStyle w:val="a6"/>
          <w:rFonts w:ascii="Times New Roman" w:hAnsi="Times New Roman" w:cs="Times New Roman"/>
          <w:i w:val="0"/>
          <w:sz w:val="28"/>
          <w:szCs w:val="28"/>
          <w:lang w:val="kk-KZ"/>
        </w:rPr>
      </w:pPr>
    </w:p>
    <w:p w:rsidR="003A7EAF" w:rsidRDefault="003A7EAF" w:rsidP="003A7E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bookmarkStart w:id="0" w:name="z3708"/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Наименование вакантной должности: </w:t>
      </w:r>
    </w:p>
    <w:p w:rsidR="00D232C1" w:rsidRPr="00571D99" w:rsidRDefault="000F2F97" w:rsidP="00571D99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F2F97">
        <w:rPr>
          <w:rFonts w:ascii="Times New Roman" w:eastAsia="Times New Roman" w:hAnsi="Times New Roman" w:cs="Times New Roman"/>
          <w:color w:val="151515"/>
          <w:sz w:val="28"/>
          <w:szCs w:val="28"/>
          <w:highlight w:val="yellow"/>
          <w:lang w:val="kk-KZ" w:eastAsia="ru-RU"/>
        </w:rPr>
        <w:t>Заместитель директора по воспитательной работе</w:t>
      </w:r>
    </w:p>
    <w:p w:rsidR="003A7EAF" w:rsidRPr="00E22718" w:rsidRDefault="003A7EAF" w:rsidP="003A7EA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E22718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0F2F97" w:rsidRPr="000F2F97" w:rsidRDefault="000F2F97" w:rsidP="000F2F9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F2F97">
        <w:rPr>
          <w:rFonts w:ascii="Times New Roman" w:hAnsi="Times New Roman" w:cs="Times New Roman"/>
          <w:color w:val="000000"/>
          <w:sz w:val="28"/>
        </w:rPr>
        <w:t>высшее и (или) послевузовское педагогическое образование, стаж работы в организациях образования не менее 5 лет;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1" w:name="z4228"/>
      <w:r w:rsidRPr="000F2F97">
        <w:rPr>
          <w:rFonts w:ascii="Times New Roman" w:hAnsi="Times New Roman" w:cs="Times New Roman"/>
          <w:color w:val="000000"/>
          <w:sz w:val="28"/>
        </w:rPr>
        <w:t>      или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 при стаже работы более 3-х лет.</w:t>
      </w:r>
    </w:p>
    <w:bookmarkEnd w:id="1"/>
    <w:p w:rsidR="003A7EAF" w:rsidRPr="00E22718" w:rsidRDefault="003A7EAF" w:rsidP="00F013E2">
      <w:pPr>
        <w:tabs>
          <w:tab w:val="left" w:pos="4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E2271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="00F013E2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2" w:name="z4196"/>
      <w:r>
        <w:rPr>
          <w:color w:val="000000"/>
          <w:sz w:val="28"/>
        </w:rPr>
        <w:t>     </w:t>
      </w:r>
      <w:r w:rsidRPr="005B3D24">
        <w:rPr>
          <w:color w:val="000000"/>
          <w:sz w:val="28"/>
        </w:rPr>
        <w:t xml:space="preserve"> </w:t>
      </w:r>
      <w:r w:rsidRPr="000F2F97">
        <w:rPr>
          <w:rFonts w:ascii="Times New Roman" w:hAnsi="Times New Roman" w:cs="Times New Roman"/>
          <w:color w:val="000000"/>
          <w:sz w:val="28"/>
        </w:rPr>
        <w:t>осуществляет организацию воспитательного процесса в организациях образования;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3" w:name="z4197"/>
      <w:bookmarkEnd w:id="2"/>
      <w:r w:rsidRPr="000F2F97">
        <w:rPr>
          <w:rFonts w:ascii="Times New Roman" w:hAnsi="Times New Roman" w:cs="Times New Roman"/>
          <w:color w:val="000000"/>
          <w:sz w:val="28"/>
        </w:rPr>
        <w:t xml:space="preserve">      обеспечивает разработку планов и мероприятий по организации воспитательной работы, координирует текущее и стратегическое планирование </w:t>
      </w:r>
      <w:proofErr w:type="spellStart"/>
      <w:r w:rsidRPr="000F2F97">
        <w:rPr>
          <w:rFonts w:ascii="Times New Roman" w:hAnsi="Times New Roman" w:cs="Times New Roman"/>
          <w:color w:val="000000"/>
          <w:sz w:val="28"/>
        </w:rPr>
        <w:t>профориентационной</w:t>
      </w:r>
      <w:proofErr w:type="spellEnd"/>
      <w:r w:rsidRPr="000F2F97">
        <w:rPr>
          <w:rFonts w:ascii="Times New Roman" w:hAnsi="Times New Roman" w:cs="Times New Roman"/>
          <w:color w:val="000000"/>
          <w:sz w:val="28"/>
        </w:rPr>
        <w:t xml:space="preserve"> работы, осуществляет </w:t>
      </w:r>
      <w:proofErr w:type="gramStart"/>
      <w:r w:rsidRPr="000F2F97">
        <w:rPr>
          <w:rFonts w:ascii="Times New Roman" w:hAnsi="Times New Roman" w:cs="Times New Roman"/>
          <w:color w:val="000000"/>
          <w:sz w:val="28"/>
        </w:rPr>
        <w:t>контроль за</w:t>
      </w:r>
      <w:proofErr w:type="gramEnd"/>
      <w:r w:rsidRPr="000F2F97">
        <w:rPr>
          <w:rFonts w:ascii="Times New Roman" w:hAnsi="Times New Roman" w:cs="Times New Roman"/>
          <w:color w:val="000000"/>
          <w:sz w:val="28"/>
        </w:rPr>
        <w:t xml:space="preserve"> их реализацией;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4" w:name="z4198"/>
      <w:bookmarkEnd w:id="3"/>
      <w:r w:rsidRPr="000F2F97">
        <w:rPr>
          <w:rFonts w:ascii="Times New Roman" w:hAnsi="Times New Roman" w:cs="Times New Roman"/>
          <w:color w:val="000000"/>
          <w:sz w:val="28"/>
        </w:rPr>
        <w:t>      разрабатывает план воспитательной работы на учебный год;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5" w:name="z4199"/>
      <w:bookmarkEnd w:id="4"/>
      <w:r w:rsidRPr="000F2F97">
        <w:rPr>
          <w:rFonts w:ascii="Times New Roman" w:hAnsi="Times New Roman" w:cs="Times New Roman"/>
          <w:color w:val="000000"/>
          <w:sz w:val="28"/>
        </w:rPr>
        <w:t>      руководит деятельностью педагога-психолога, социального педагога, руководителей групп по вопросам учебно-воспитательной работы;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6" w:name="z4200"/>
      <w:bookmarkEnd w:id="5"/>
      <w:r w:rsidRPr="000F2F97">
        <w:rPr>
          <w:rFonts w:ascii="Times New Roman" w:hAnsi="Times New Roman" w:cs="Times New Roman"/>
          <w:color w:val="000000"/>
          <w:sz w:val="28"/>
        </w:rPr>
        <w:t xml:space="preserve">       координирует деятельность руководителей групп, воспитателей, библиотекарей, преподавателей дополнительного образования физкультурно-оздоровительного и художественно-эстетического направления; 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7" w:name="z4201"/>
      <w:bookmarkEnd w:id="6"/>
      <w:r w:rsidRPr="000F2F97">
        <w:rPr>
          <w:rFonts w:ascii="Times New Roman" w:hAnsi="Times New Roman" w:cs="Times New Roman"/>
          <w:color w:val="000000"/>
          <w:sz w:val="28"/>
        </w:rPr>
        <w:t>      проводит анализ воспитательной работы;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8" w:name="z4202"/>
      <w:bookmarkEnd w:id="7"/>
      <w:r w:rsidRPr="000F2F9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gramStart"/>
      <w:r w:rsidRPr="000F2F97">
        <w:rPr>
          <w:rFonts w:ascii="Times New Roman" w:hAnsi="Times New Roman" w:cs="Times New Roman"/>
          <w:color w:val="000000"/>
          <w:sz w:val="28"/>
        </w:rPr>
        <w:t xml:space="preserve">организует работу по разработке методической документации по воспитательной работе, осуществляет систематический контроль за качеством воспитательного процесса, за индивидуальной работой с обучающимися с особыми образовательными потребностями и с детьми </w:t>
      </w:r>
      <w:proofErr w:type="spellStart"/>
      <w:r w:rsidRPr="000F2F97">
        <w:rPr>
          <w:rFonts w:ascii="Times New Roman" w:hAnsi="Times New Roman" w:cs="Times New Roman"/>
          <w:color w:val="000000"/>
          <w:sz w:val="28"/>
        </w:rPr>
        <w:t>девиантного</w:t>
      </w:r>
      <w:proofErr w:type="spellEnd"/>
      <w:r w:rsidRPr="000F2F97">
        <w:rPr>
          <w:rFonts w:ascii="Times New Roman" w:hAnsi="Times New Roman" w:cs="Times New Roman"/>
          <w:color w:val="000000"/>
          <w:sz w:val="28"/>
        </w:rPr>
        <w:t xml:space="preserve"> поведения;</w:t>
      </w:r>
      <w:proofErr w:type="gramEnd"/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9" w:name="z4203"/>
      <w:bookmarkEnd w:id="8"/>
      <w:r w:rsidRPr="000F2F97">
        <w:rPr>
          <w:rFonts w:ascii="Times New Roman" w:hAnsi="Times New Roman" w:cs="Times New Roman"/>
          <w:color w:val="000000"/>
          <w:sz w:val="28"/>
        </w:rPr>
        <w:t>      совершенствует содержание, формы и методы воспитательной работы;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10" w:name="z4204"/>
      <w:bookmarkEnd w:id="9"/>
      <w:r w:rsidRPr="000F2F97">
        <w:rPr>
          <w:rFonts w:ascii="Times New Roman" w:hAnsi="Times New Roman" w:cs="Times New Roman"/>
          <w:color w:val="000000"/>
          <w:sz w:val="28"/>
        </w:rPr>
        <w:lastRenderedPageBreak/>
        <w:t xml:space="preserve">      осуществляет работу по координации развития процесса физического воспитания, спортивно-оздоровительной и военно-патриотической работы, по привитию </w:t>
      </w:r>
      <w:proofErr w:type="gramStart"/>
      <w:r w:rsidRPr="000F2F97">
        <w:rPr>
          <w:rFonts w:ascii="Times New Roman" w:hAnsi="Times New Roman" w:cs="Times New Roman"/>
          <w:color w:val="000000"/>
          <w:sz w:val="28"/>
        </w:rPr>
        <w:t>обучающимся</w:t>
      </w:r>
      <w:proofErr w:type="gramEnd"/>
      <w:r w:rsidRPr="000F2F97">
        <w:rPr>
          <w:rFonts w:ascii="Times New Roman" w:hAnsi="Times New Roman" w:cs="Times New Roman"/>
          <w:color w:val="000000"/>
          <w:sz w:val="28"/>
        </w:rPr>
        <w:t xml:space="preserve"> норм здорового образа жизни;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11" w:name="z4205"/>
      <w:bookmarkEnd w:id="10"/>
      <w:r w:rsidRPr="000F2F97">
        <w:rPr>
          <w:rFonts w:ascii="Times New Roman" w:hAnsi="Times New Roman" w:cs="Times New Roman"/>
          <w:color w:val="000000"/>
          <w:sz w:val="28"/>
        </w:rPr>
        <w:t>      организует проведение семинаров, конференций, конкурсов и других мероприятий по воспитательной работе среди педагогов и обучающихся;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12" w:name="z4206"/>
      <w:bookmarkEnd w:id="11"/>
      <w:r w:rsidRPr="000F2F97">
        <w:rPr>
          <w:rFonts w:ascii="Times New Roman" w:hAnsi="Times New Roman" w:cs="Times New Roman"/>
          <w:color w:val="000000"/>
          <w:sz w:val="28"/>
        </w:rPr>
        <w:t>      осуществляет работу по формированию патриотизма, гражданственности, интернационализма, высокой морали и нравственности, развитию разносторонних интересов и способностей обучающихся;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13" w:name="z4207"/>
      <w:bookmarkEnd w:id="12"/>
      <w:r w:rsidRPr="000F2F97">
        <w:rPr>
          <w:rFonts w:ascii="Times New Roman" w:hAnsi="Times New Roman" w:cs="Times New Roman"/>
          <w:color w:val="000000"/>
          <w:sz w:val="28"/>
        </w:rPr>
        <w:t>      организует работу с воспитанниками из числа детей-сирот и детей, оставшихся без попечения родителей, защищает их законные права и интересы в соответствии с законодательными актами Республики Казахстан;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14" w:name="z4208"/>
      <w:bookmarkEnd w:id="13"/>
      <w:r w:rsidRPr="000F2F97">
        <w:rPr>
          <w:rFonts w:ascii="Times New Roman" w:hAnsi="Times New Roman" w:cs="Times New Roman"/>
          <w:color w:val="000000"/>
          <w:sz w:val="28"/>
        </w:rPr>
        <w:t>      организует работу по профилактике правонарушений среди подростков, осуществляет организацию работ по укреплению учебно-материальной базы;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15" w:name="z4209"/>
      <w:bookmarkEnd w:id="14"/>
      <w:r w:rsidRPr="000F2F97">
        <w:rPr>
          <w:rFonts w:ascii="Times New Roman" w:hAnsi="Times New Roman" w:cs="Times New Roman"/>
          <w:color w:val="000000"/>
          <w:sz w:val="28"/>
        </w:rPr>
        <w:t>      координирует взаимодействие представителей администрации, служб и подразделений организации образования, обеспечивающих воспитательный проце</w:t>
      </w:r>
      <w:proofErr w:type="gramStart"/>
      <w:r w:rsidRPr="000F2F97">
        <w:rPr>
          <w:rFonts w:ascii="Times New Roman" w:hAnsi="Times New Roman" w:cs="Times New Roman"/>
          <w:color w:val="000000"/>
          <w:sz w:val="28"/>
        </w:rPr>
        <w:t>сс с пр</w:t>
      </w:r>
      <w:proofErr w:type="gramEnd"/>
      <w:r w:rsidRPr="000F2F97">
        <w:rPr>
          <w:rFonts w:ascii="Times New Roman" w:hAnsi="Times New Roman" w:cs="Times New Roman"/>
          <w:color w:val="000000"/>
          <w:sz w:val="28"/>
        </w:rPr>
        <w:t>едставителями общественности и правоохранительных органов, родителями и родительскими комитетами;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16" w:name="z4210"/>
      <w:bookmarkEnd w:id="15"/>
      <w:r w:rsidRPr="000F2F97">
        <w:rPr>
          <w:rFonts w:ascii="Times New Roman" w:hAnsi="Times New Roman" w:cs="Times New Roman"/>
          <w:color w:val="000000"/>
          <w:sz w:val="28"/>
        </w:rPr>
        <w:t>      обеспечивает создание благоприятного морально-психологического климата в организации образования;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17" w:name="z4211"/>
      <w:bookmarkEnd w:id="16"/>
      <w:r w:rsidRPr="000F2F97">
        <w:rPr>
          <w:rFonts w:ascii="Times New Roman" w:hAnsi="Times New Roman" w:cs="Times New Roman"/>
          <w:color w:val="000000"/>
          <w:sz w:val="28"/>
        </w:rPr>
        <w:t xml:space="preserve">      координирует деятельность службы психолого-педагогического сопровождения </w:t>
      </w:r>
      <w:proofErr w:type="gramStart"/>
      <w:r w:rsidRPr="000F2F97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0F2F97">
        <w:rPr>
          <w:rFonts w:ascii="Times New Roman" w:hAnsi="Times New Roman" w:cs="Times New Roman"/>
          <w:color w:val="000000"/>
          <w:sz w:val="28"/>
        </w:rPr>
        <w:t xml:space="preserve"> с особыми образовательными потребностями;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18" w:name="z4212"/>
      <w:bookmarkEnd w:id="17"/>
      <w:r w:rsidRPr="000F2F97">
        <w:rPr>
          <w:rFonts w:ascii="Times New Roman" w:hAnsi="Times New Roman" w:cs="Times New Roman"/>
          <w:color w:val="000000"/>
          <w:sz w:val="28"/>
        </w:rPr>
        <w:t>      обеспечивает выполнение требований правил по безопасности и охране труда, противопожарной защиты;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19" w:name="z4213"/>
      <w:bookmarkEnd w:id="18"/>
      <w:r w:rsidRPr="000F2F97">
        <w:rPr>
          <w:rFonts w:ascii="Times New Roman" w:hAnsi="Times New Roman" w:cs="Times New Roman"/>
          <w:color w:val="000000"/>
          <w:sz w:val="28"/>
        </w:rPr>
        <w:t xml:space="preserve">      осуществляет контроль за состоянием медицинского обслуживания </w:t>
      </w:r>
      <w:proofErr w:type="gramStart"/>
      <w:r w:rsidRPr="000F2F97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0F2F97">
        <w:rPr>
          <w:rFonts w:ascii="Times New Roman" w:hAnsi="Times New Roman" w:cs="Times New Roman"/>
          <w:color w:val="000000"/>
          <w:sz w:val="28"/>
        </w:rPr>
        <w:t>;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20" w:name="z4214"/>
      <w:bookmarkEnd w:id="19"/>
      <w:r w:rsidRPr="000F2F97">
        <w:rPr>
          <w:rFonts w:ascii="Times New Roman" w:hAnsi="Times New Roman" w:cs="Times New Roman"/>
          <w:color w:val="000000"/>
          <w:sz w:val="28"/>
        </w:rPr>
        <w:t xml:space="preserve">       представляет отчет о результатах воспитательной работы; 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21" w:name="z4215"/>
      <w:bookmarkEnd w:id="20"/>
      <w:r w:rsidRPr="000F2F97">
        <w:rPr>
          <w:rFonts w:ascii="Times New Roman" w:hAnsi="Times New Roman" w:cs="Times New Roman"/>
          <w:color w:val="000000"/>
          <w:sz w:val="28"/>
        </w:rPr>
        <w:t xml:space="preserve">      разрабатывает рекомендации по организации </w:t>
      </w:r>
      <w:proofErr w:type="spellStart"/>
      <w:r w:rsidRPr="000F2F97">
        <w:rPr>
          <w:rFonts w:ascii="Times New Roman" w:hAnsi="Times New Roman" w:cs="Times New Roman"/>
          <w:color w:val="000000"/>
          <w:sz w:val="28"/>
        </w:rPr>
        <w:t>профориентационной</w:t>
      </w:r>
      <w:proofErr w:type="spellEnd"/>
      <w:r w:rsidRPr="000F2F97">
        <w:rPr>
          <w:rFonts w:ascii="Times New Roman" w:hAnsi="Times New Roman" w:cs="Times New Roman"/>
          <w:color w:val="000000"/>
          <w:sz w:val="28"/>
        </w:rPr>
        <w:t xml:space="preserve"> работы среди молодежи и незанятого населения;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22" w:name="z4216"/>
      <w:bookmarkEnd w:id="21"/>
      <w:r w:rsidRPr="000F2F97">
        <w:rPr>
          <w:rFonts w:ascii="Times New Roman" w:hAnsi="Times New Roman" w:cs="Times New Roman"/>
          <w:color w:val="000000"/>
          <w:sz w:val="28"/>
        </w:rPr>
        <w:t xml:space="preserve">      соответствует показателям эффективности заместителей руководителей организаций технического и профессионального, </w:t>
      </w:r>
      <w:proofErr w:type="spellStart"/>
      <w:r w:rsidRPr="000F2F97">
        <w:rPr>
          <w:rFonts w:ascii="Times New Roman" w:hAnsi="Times New Roman" w:cs="Times New Roman"/>
          <w:color w:val="000000"/>
          <w:sz w:val="28"/>
        </w:rPr>
        <w:t>послесреднего</w:t>
      </w:r>
      <w:proofErr w:type="spellEnd"/>
      <w:r w:rsidRPr="000F2F97">
        <w:rPr>
          <w:rFonts w:ascii="Times New Roman" w:hAnsi="Times New Roman" w:cs="Times New Roman"/>
          <w:color w:val="000000"/>
          <w:sz w:val="28"/>
        </w:rPr>
        <w:t xml:space="preserve"> образования, предъявляемым при присвоении (подтверждении), повышении квалификации;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23" w:name="z4217"/>
      <w:bookmarkEnd w:id="22"/>
      <w:r w:rsidRPr="000F2F97">
        <w:rPr>
          <w:rFonts w:ascii="Times New Roman" w:hAnsi="Times New Roman" w:cs="Times New Roman"/>
          <w:color w:val="000000"/>
          <w:sz w:val="28"/>
        </w:rPr>
        <w:t>      прививает антикоррупционную культуру, принципы академической честности среди обучающихся, педагогов и других работников.</w:t>
      </w:r>
    </w:p>
    <w:bookmarkEnd w:id="23"/>
    <w:p w:rsidR="003A7EAF" w:rsidRPr="001F2568" w:rsidRDefault="003A7EAF" w:rsidP="00571D99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b/>
          <w:color w:val="151515"/>
          <w:sz w:val="28"/>
          <w:szCs w:val="28"/>
          <w:lang w:val="kk-KZ"/>
        </w:rPr>
      </w:pPr>
      <w:r w:rsidRPr="001F2568">
        <w:rPr>
          <w:b/>
          <w:color w:val="151515"/>
          <w:sz w:val="28"/>
          <w:szCs w:val="28"/>
          <w:lang w:val="kk-KZ"/>
        </w:rPr>
        <w:t xml:space="preserve">Должен знать: </w:t>
      </w:r>
    </w:p>
    <w:p w:rsidR="000F2F97" w:rsidRPr="000F2F97" w:rsidRDefault="000F2F97" w:rsidP="000F2F9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F2F97">
        <w:rPr>
          <w:rFonts w:ascii="Times New Roman" w:hAnsi="Times New Roman" w:cs="Times New Roman"/>
          <w:color w:val="000000"/>
          <w:sz w:val="28"/>
        </w:rPr>
        <w:t xml:space="preserve">Конституцию Республики Казахстан, Бюджетный кодекс Республики Казахстан, Трудовой кодекс Республики Казахстан, Кодекс "О браке (супружестве) и семье", законы Республики Казахстан "Об административных процедурах", "Об образовании", "О статусе педагога", "О противодействии </w:t>
      </w:r>
      <w:r w:rsidRPr="000F2F97">
        <w:rPr>
          <w:rFonts w:ascii="Times New Roman" w:hAnsi="Times New Roman" w:cs="Times New Roman"/>
          <w:color w:val="000000"/>
          <w:sz w:val="28"/>
        </w:rPr>
        <w:lastRenderedPageBreak/>
        <w:t>коррупции", "О физической культуре и спорте", "О языках в Республике Казахстан";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24" w:name="z4220"/>
      <w:r w:rsidRPr="000F2F97">
        <w:rPr>
          <w:rFonts w:ascii="Times New Roman" w:hAnsi="Times New Roman" w:cs="Times New Roman"/>
          <w:color w:val="000000"/>
          <w:sz w:val="28"/>
        </w:rPr>
        <w:t xml:space="preserve">      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0F2F97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0F2F97">
        <w:rPr>
          <w:rFonts w:ascii="Times New Roman" w:hAnsi="Times New Roman" w:cs="Times New Roman"/>
          <w:color w:val="000000"/>
          <w:sz w:val="28"/>
        </w:rPr>
        <w:t xml:space="preserve">; 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25" w:name="z4221"/>
      <w:bookmarkEnd w:id="24"/>
      <w:r w:rsidRPr="000F2F97">
        <w:rPr>
          <w:rFonts w:ascii="Times New Roman" w:hAnsi="Times New Roman" w:cs="Times New Roman"/>
          <w:color w:val="000000"/>
          <w:sz w:val="28"/>
        </w:rPr>
        <w:t xml:space="preserve">       основы педагогики и психологии, социологии; 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26" w:name="z4222"/>
      <w:bookmarkEnd w:id="25"/>
      <w:r w:rsidRPr="000F2F97">
        <w:rPr>
          <w:rFonts w:ascii="Times New Roman" w:hAnsi="Times New Roman" w:cs="Times New Roman"/>
          <w:color w:val="000000"/>
          <w:sz w:val="28"/>
        </w:rPr>
        <w:t xml:space="preserve">       государственный общеобязательный стандарт образования, достижения современной педагогической науки и практики; 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27" w:name="z4223"/>
      <w:bookmarkEnd w:id="26"/>
      <w:r w:rsidRPr="000F2F97">
        <w:rPr>
          <w:rFonts w:ascii="Times New Roman" w:hAnsi="Times New Roman" w:cs="Times New Roman"/>
          <w:color w:val="000000"/>
          <w:sz w:val="28"/>
        </w:rPr>
        <w:t xml:space="preserve">       инновационные методы управления; 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28" w:name="z4224"/>
      <w:bookmarkEnd w:id="27"/>
      <w:r w:rsidRPr="000F2F97">
        <w:rPr>
          <w:rFonts w:ascii="Times New Roman" w:hAnsi="Times New Roman" w:cs="Times New Roman"/>
          <w:color w:val="000000"/>
          <w:sz w:val="28"/>
        </w:rPr>
        <w:t xml:space="preserve">       нормы педагогической этики; </w:t>
      </w:r>
    </w:p>
    <w:p w:rsidR="000F2F97" w:rsidRPr="000F2F97" w:rsidRDefault="000F2F97" w:rsidP="000F2F97">
      <w:pPr>
        <w:spacing w:after="0"/>
        <w:jc w:val="both"/>
        <w:rPr>
          <w:rFonts w:ascii="Times New Roman" w:hAnsi="Times New Roman" w:cs="Times New Roman"/>
        </w:rPr>
      </w:pPr>
      <w:bookmarkStart w:id="29" w:name="z4225"/>
      <w:bookmarkEnd w:id="28"/>
      <w:r w:rsidRPr="000F2F97">
        <w:rPr>
          <w:rFonts w:ascii="Times New Roman" w:hAnsi="Times New Roman" w:cs="Times New Roman"/>
          <w:color w:val="000000"/>
          <w:sz w:val="28"/>
        </w:rPr>
        <w:t>      правила безопасности и охраны труда, противопожарной защиты.</w:t>
      </w:r>
    </w:p>
    <w:bookmarkEnd w:id="29"/>
    <w:p w:rsidR="00236B2C" w:rsidRDefault="003A7EAF" w:rsidP="0047708B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lang w:val="kk-KZ"/>
        </w:rPr>
      </w:pPr>
      <w:r w:rsidRPr="005A2258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5A2258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47708B" w:rsidRPr="0047708B">
        <w:rPr>
          <w:rFonts w:ascii="Times New Roman" w:hAnsi="Times New Roman" w:cs="Times New Roman"/>
          <w:sz w:val="28"/>
          <w:lang w:val="kk-KZ"/>
        </w:rPr>
        <w:t xml:space="preserve">от </w:t>
      </w:r>
      <w:r w:rsidR="000F2F97">
        <w:rPr>
          <w:rFonts w:ascii="Times New Roman" w:hAnsi="Times New Roman" w:cs="Times New Roman"/>
          <w:sz w:val="28"/>
          <w:lang w:val="kk-KZ"/>
        </w:rPr>
        <w:t>375</w:t>
      </w:r>
      <w:r w:rsidR="0047708B" w:rsidRPr="0047708B">
        <w:rPr>
          <w:rFonts w:ascii="Times New Roman" w:hAnsi="Times New Roman" w:cs="Times New Roman"/>
          <w:sz w:val="28"/>
          <w:lang w:val="kk-KZ"/>
        </w:rPr>
        <w:t xml:space="preserve"> </w:t>
      </w:r>
      <w:r w:rsidRPr="0047708B">
        <w:rPr>
          <w:rFonts w:ascii="Times New Roman" w:hAnsi="Times New Roman" w:cs="Times New Roman"/>
          <w:sz w:val="28"/>
          <w:lang w:val="kk-KZ"/>
        </w:rPr>
        <w:t>000 (</w:t>
      </w:r>
      <w:r w:rsidR="000F2F97">
        <w:rPr>
          <w:rFonts w:ascii="Times New Roman" w:hAnsi="Times New Roman" w:cs="Times New Roman"/>
          <w:sz w:val="28"/>
          <w:lang w:val="kk-KZ"/>
        </w:rPr>
        <w:t>триста семьдесят пять</w:t>
      </w:r>
      <w:r w:rsidRPr="0047708B">
        <w:rPr>
          <w:rFonts w:ascii="Times New Roman" w:hAnsi="Times New Roman" w:cs="Times New Roman"/>
          <w:sz w:val="28"/>
          <w:lang w:val="kk-KZ"/>
        </w:rPr>
        <w:t xml:space="preserve"> тысячи) тенге.</w:t>
      </w:r>
    </w:p>
    <w:p w:rsidR="000F2F97" w:rsidRDefault="000F2F97" w:rsidP="0047708B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F2F97" w:rsidRPr="00071D5C" w:rsidRDefault="000F2F97" w:rsidP="000F2F97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071D5C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DC2039" w:rsidRPr="00DC2039" w:rsidRDefault="00DC2039" w:rsidP="00DC203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П</w:t>
      </w:r>
      <w:proofErr w:type="spellStart"/>
      <w:r w:rsidRPr="00DC2039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едагог</w:t>
      </w:r>
      <w:proofErr w:type="spellEnd"/>
      <w:r w:rsidRPr="00DC2039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-организатора начальной военной и технологической подготовки</w:t>
      </w:r>
    </w:p>
    <w:p w:rsidR="00DC2039" w:rsidRPr="00236B2C" w:rsidRDefault="00DC2039" w:rsidP="00DC203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DC2039" w:rsidRPr="00DC2039" w:rsidRDefault="00DC2039" w:rsidP="00DC203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C2039">
        <w:rPr>
          <w:rFonts w:ascii="Times New Roman" w:hAnsi="Times New Roman" w:cs="Times New Roman"/>
          <w:color w:val="000000"/>
          <w:sz w:val="28"/>
        </w:rPr>
        <w:t>высшее и (или) послевузовское образование по специальности "Преподаватель начального военного обучения и физического воспитания", офицеры запаса, прошедшие военную службу на должностях офицерского состава, имеющие высшее (среднее) военное или педагогическое образование, или документ, подтверждающий педагогическую переподготовку, без предъявления требований к стажу работы;</w:t>
      </w:r>
    </w:p>
    <w:p w:rsidR="00DC2039" w:rsidRDefault="00DC2039" w:rsidP="00DC2039">
      <w:pPr>
        <w:spacing w:after="0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bookmarkStart w:id="30" w:name="z4617"/>
      <w:r w:rsidRPr="00DC2039">
        <w:rPr>
          <w:rFonts w:ascii="Times New Roman" w:hAnsi="Times New Roman" w:cs="Times New Roman"/>
          <w:color w:val="000000"/>
          <w:sz w:val="28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DC2039" w:rsidRPr="00DC2039" w:rsidRDefault="00DC2039" w:rsidP="00DC2039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071D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</w:p>
    <w:p w:rsidR="00DC2039" w:rsidRPr="00DC2039" w:rsidRDefault="00DC2039" w:rsidP="00DC2039">
      <w:pPr>
        <w:spacing w:after="0"/>
        <w:jc w:val="both"/>
        <w:rPr>
          <w:rFonts w:ascii="Times New Roman" w:hAnsi="Times New Roman" w:cs="Times New Roman"/>
        </w:rPr>
      </w:pPr>
      <w:bookmarkStart w:id="31" w:name="z4599"/>
      <w:bookmarkEnd w:id="30"/>
      <w:r>
        <w:rPr>
          <w:color w:val="000000"/>
          <w:sz w:val="28"/>
        </w:rPr>
        <w:t>     </w:t>
      </w:r>
      <w:r w:rsidRPr="005B3D24">
        <w:rPr>
          <w:color w:val="000000"/>
          <w:sz w:val="28"/>
        </w:rPr>
        <w:t xml:space="preserve"> </w:t>
      </w:r>
      <w:r w:rsidRPr="00DC2039">
        <w:rPr>
          <w:rFonts w:ascii="Times New Roman" w:hAnsi="Times New Roman" w:cs="Times New Roman"/>
          <w:color w:val="000000"/>
          <w:sz w:val="28"/>
        </w:rPr>
        <w:t xml:space="preserve">организует работу по военно-патриотическому воспитанию </w:t>
      </w:r>
      <w:proofErr w:type="gramStart"/>
      <w:r w:rsidRPr="00DC2039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DC2039">
        <w:rPr>
          <w:rFonts w:ascii="Times New Roman" w:hAnsi="Times New Roman" w:cs="Times New Roman"/>
          <w:color w:val="000000"/>
          <w:sz w:val="28"/>
        </w:rPr>
        <w:t>;</w:t>
      </w:r>
    </w:p>
    <w:p w:rsidR="00DC2039" w:rsidRPr="00DC2039" w:rsidRDefault="00DC2039" w:rsidP="00DC2039">
      <w:pPr>
        <w:spacing w:after="0"/>
        <w:jc w:val="both"/>
        <w:rPr>
          <w:rFonts w:ascii="Times New Roman" w:hAnsi="Times New Roman" w:cs="Times New Roman"/>
        </w:rPr>
      </w:pPr>
      <w:bookmarkStart w:id="32" w:name="z4600"/>
      <w:bookmarkEnd w:id="31"/>
      <w:r w:rsidRPr="00DC2039">
        <w:rPr>
          <w:rFonts w:ascii="Times New Roman" w:hAnsi="Times New Roman" w:cs="Times New Roman"/>
          <w:color w:val="000000"/>
          <w:sz w:val="28"/>
        </w:rPr>
        <w:t>      разрабатывает учебные программы, учебно-методические комплексы; соблюдает требования к оснащению и оборудованию учебного кабинета;</w:t>
      </w:r>
    </w:p>
    <w:p w:rsidR="00DC2039" w:rsidRPr="00DC2039" w:rsidRDefault="00DC2039" w:rsidP="00DC2039">
      <w:pPr>
        <w:spacing w:after="0"/>
        <w:jc w:val="both"/>
        <w:rPr>
          <w:rFonts w:ascii="Times New Roman" w:hAnsi="Times New Roman" w:cs="Times New Roman"/>
        </w:rPr>
      </w:pPr>
      <w:bookmarkStart w:id="33" w:name="z4601"/>
      <w:bookmarkEnd w:id="32"/>
      <w:r w:rsidRPr="00DC2039">
        <w:rPr>
          <w:rFonts w:ascii="Times New Roman" w:hAnsi="Times New Roman" w:cs="Times New Roman"/>
          <w:color w:val="000000"/>
          <w:sz w:val="28"/>
        </w:rPr>
        <w:t>     </w:t>
      </w:r>
      <w:r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DC2039">
        <w:rPr>
          <w:rFonts w:ascii="Times New Roman" w:hAnsi="Times New Roman" w:cs="Times New Roman"/>
          <w:color w:val="000000"/>
          <w:sz w:val="28"/>
        </w:rPr>
        <w:t>совместно с заместителем руководителя по воспитательной работе, классными руководителями (руководителями групп) разрабатывает план военно-патриотической работы на учебный год, обеспечивает его выполнение и координирует работу учебного полигона;</w:t>
      </w:r>
    </w:p>
    <w:p w:rsidR="00DC2039" w:rsidRPr="00DC2039" w:rsidRDefault="00DC2039" w:rsidP="00DC2039">
      <w:pPr>
        <w:spacing w:after="0"/>
        <w:jc w:val="both"/>
        <w:rPr>
          <w:rFonts w:ascii="Times New Roman" w:hAnsi="Times New Roman" w:cs="Times New Roman"/>
        </w:rPr>
      </w:pPr>
      <w:bookmarkStart w:id="34" w:name="z4602"/>
      <w:bookmarkEnd w:id="33"/>
      <w:r w:rsidRPr="00DC2039">
        <w:rPr>
          <w:rFonts w:ascii="Times New Roman" w:hAnsi="Times New Roman" w:cs="Times New Roman"/>
          <w:color w:val="000000"/>
          <w:sz w:val="28"/>
        </w:rPr>
        <w:t xml:space="preserve">       принимает меры по развитию и укреплению материальной базы кабинетов и (или) полигонов начальной военной подготовки организации образования, сохранности оборудования и инвентаря, соблюдения санитарно-гигиенических требований; </w:t>
      </w:r>
    </w:p>
    <w:p w:rsidR="00DC2039" w:rsidRPr="00DC2039" w:rsidRDefault="00DC2039" w:rsidP="00DC2039">
      <w:pPr>
        <w:spacing w:after="0"/>
        <w:jc w:val="both"/>
        <w:rPr>
          <w:rFonts w:ascii="Times New Roman" w:hAnsi="Times New Roman" w:cs="Times New Roman"/>
        </w:rPr>
      </w:pPr>
      <w:bookmarkStart w:id="35" w:name="z4603"/>
      <w:bookmarkEnd w:id="34"/>
      <w:r w:rsidRPr="00DC2039">
        <w:rPr>
          <w:rFonts w:ascii="Times New Roman" w:hAnsi="Times New Roman" w:cs="Times New Roman"/>
          <w:color w:val="000000"/>
          <w:sz w:val="28"/>
        </w:rPr>
        <w:lastRenderedPageBreak/>
        <w:t>      руководит кружками по изучению основ военного дела, военно-патриотическим клубом по изучению основ военного дела, проводит практические занятия и тренировки по действиям в чрезвычайных ситуациях;</w:t>
      </w:r>
    </w:p>
    <w:p w:rsidR="00DC2039" w:rsidRPr="00DC2039" w:rsidRDefault="00DC2039" w:rsidP="00DC2039">
      <w:pPr>
        <w:spacing w:after="0"/>
        <w:jc w:val="both"/>
        <w:rPr>
          <w:rFonts w:ascii="Times New Roman" w:hAnsi="Times New Roman" w:cs="Times New Roman"/>
        </w:rPr>
      </w:pPr>
      <w:bookmarkStart w:id="36" w:name="z4604"/>
      <w:bookmarkEnd w:id="35"/>
      <w:r w:rsidRPr="00DC2039">
        <w:rPr>
          <w:rFonts w:ascii="Times New Roman" w:hAnsi="Times New Roman" w:cs="Times New Roman"/>
          <w:color w:val="000000"/>
          <w:sz w:val="28"/>
        </w:rPr>
        <w:t>      организует предварительную работу по постановке на воинский учет допризывников;</w:t>
      </w:r>
    </w:p>
    <w:p w:rsidR="00DC2039" w:rsidRPr="00DC2039" w:rsidRDefault="00DC2039" w:rsidP="00DC2039">
      <w:pPr>
        <w:spacing w:after="0"/>
        <w:jc w:val="both"/>
        <w:rPr>
          <w:rFonts w:ascii="Times New Roman" w:hAnsi="Times New Roman" w:cs="Times New Roman"/>
        </w:rPr>
      </w:pPr>
      <w:bookmarkStart w:id="37" w:name="z4605"/>
      <w:bookmarkEnd w:id="36"/>
      <w:r w:rsidRPr="00DC2039">
        <w:rPr>
          <w:rFonts w:ascii="Times New Roman" w:hAnsi="Times New Roman" w:cs="Times New Roman"/>
          <w:color w:val="000000"/>
          <w:sz w:val="28"/>
        </w:rPr>
        <w:t>      проводит занятия по гражданской обороне в организациях образования, отрабатывает мероприятия по действию в экстремальных ситуациях, обеспечивает готовность защитных сооружений, индивидуальных средств защиты по гражданской обороне в экстремальных ситуациях;</w:t>
      </w:r>
    </w:p>
    <w:p w:rsidR="00DC2039" w:rsidRPr="00DC2039" w:rsidRDefault="00DC2039" w:rsidP="00DC2039">
      <w:pPr>
        <w:spacing w:after="0"/>
        <w:jc w:val="both"/>
        <w:rPr>
          <w:rFonts w:ascii="Times New Roman" w:hAnsi="Times New Roman" w:cs="Times New Roman"/>
        </w:rPr>
      </w:pPr>
      <w:bookmarkStart w:id="38" w:name="z4606"/>
      <w:bookmarkEnd w:id="37"/>
      <w:r w:rsidRPr="00DC2039">
        <w:rPr>
          <w:rFonts w:ascii="Times New Roman" w:hAnsi="Times New Roman" w:cs="Times New Roman"/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bookmarkEnd w:id="38"/>
    <w:p w:rsidR="00DC2039" w:rsidRPr="00071D5C" w:rsidRDefault="00DC2039" w:rsidP="00DC203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071D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:rsidR="00DC2039" w:rsidRPr="00DC2039" w:rsidRDefault="00DC2039" w:rsidP="00DC203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DC2039">
        <w:rPr>
          <w:rFonts w:ascii="Times New Roman" w:hAnsi="Times New Roman" w:cs="Times New Roman"/>
          <w:color w:val="000000"/>
          <w:sz w:val="28"/>
        </w:rPr>
        <w:t xml:space="preserve">Конституцию Республики Казахстан, законы Республики Казахстан "Об образовании", "О статусе педагога", "О правах ребенка в Республике Казахстан", "О воинской службе и статусе военнослужащих", нормативные правовые акты по вопросам воинского учета граждан Республики Казахстан, "О противодействии коррупции"; </w:t>
      </w:r>
    </w:p>
    <w:p w:rsidR="00DC2039" w:rsidRPr="00DC2039" w:rsidRDefault="00DC2039" w:rsidP="00DC2039">
      <w:pPr>
        <w:spacing w:after="0"/>
        <w:jc w:val="both"/>
        <w:rPr>
          <w:rFonts w:ascii="Times New Roman" w:hAnsi="Times New Roman" w:cs="Times New Roman"/>
        </w:rPr>
      </w:pPr>
      <w:bookmarkStart w:id="39" w:name="z4609"/>
      <w:r w:rsidRPr="00DC2039">
        <w:rPr>
          <w:rFonts w:ascii="Times New Roman" w:hAnsi="Times New Roman" w:cs="Times New Roman"/>
          <w:color w:val="000000"/>
          <w:sz w:val="28"/>
        </w:rPr>
        <w:t xml:space="preserve">      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Pr="00DC2039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DC2039">
        <w:rPr>
          <w:rFonts w:ascii="Times New Roman" w:hAnsi="Times New Roman" w:cs="Times New Roman"/>
          <w:color w:val="000000"/>
          <w:sz w:val="28"/>
        </w:rPr>
        <w:t>, начальной военной подготовки;</w:t>
      </w:r>
    </w:p>
    <w:p w:rsidR="00DC2039" w:rsidRPr="00DC2039" w:rsidRDefault="00DC2039" w:rsidP="00DC2039">
      <w:pPr>
        <w:spacing w:after="0"/>
        <w:jc w:val="both"/>
        <w:rPr>
          <w:rFonts w:ascii="Times New Roman" w:hAnsi="Times New Roman" w:cs="Times New Roman"/>
        </w:rPr>
      </w:pPr>
      <w:bookmarkStart w:id="40" w:name="z4610"/>
      <w:bookmarkEnd w:id="39"/>
      <w:r w:rsidRPr="00DC2039">
        <w:rPr>
          <w:rFonts w:ascii="Times New Roman" w:hAnsi="Times New Roman" w:cs="Times New Roman"/>
          <w:color w:val="000000"/>
          <w:sz w:val="28"/>
        </w:rPr>
        <w:t xml:space="preserve">       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 </w:t>
      </w:r>
    </w:p>
    <w:p w:rsidR="00DC2039" w:rsidRPr="00DC2039" w:rsidRDefault="00DC2039" w:rsidP="00DC2039">
      <w:pPr>
        <w:spacing w:after="0"/>
        <w:jc w:val="both"/>
        <w:rPr>
          <w:rFonts w:ascii="Times New Roman" w:hAnsi="Times New Roman" w:cs="Times New Roman"/>
        </w:rPr>
      </w:pPr>
      <w:bookmarkStart w:id="41" w:name="z4611"/>
      <w:bookmarkEnd w:id="40"/>
      <w:r w:rsidRPr="00DC2039">
        <w:rPr>
          <w:rFonts w:ascii="Times New Roman" w:hAnsi="Times New Roman" w:cs="Times New Roman"/>
          <w:color w:val="000000"/>
          <w:sz w:val="28"/>
        </w:rPr>
        <w:t>      основы педагогики и психологии, социологии, достижения современной педагогической науки и практики;</w:t>
      </w:r>
    </w:p>
    <w:p w:rsidR="00DC2039" w:rsidRPr="00DC2039" w:rsidRDefault="00DC2039" w:rsidP="00DC2039">
      <w:pPr>
        <w:spacing w:after="0"/>
        <w:jc w:val="both"/>
        <w:rPr>
          <w:rFonts w:ascii="Times New Roman" w:hAnsi="Times New Roman" w:cs="Times New Roman"/>
        </w:rPr>
      </w:pPr>
      <w:bookmarkStart w:id="42" w:name="z4612"/>
      <w:bookmarkEnd w:id="41"/>
      <w:r w:rsidRPr="00DC2039">
        <w:rPr>
          <w:rFonts w:ascii="Times New Roman" w:hAnsi="Times New Roman" w:cs="Times New Roman"/>
          <w:color w:val="000000"/>
          <w:sz w:val="28"/>
        </w:rPr>
        <w:t xml:space="preserve">       инновационные методы управления; </w:t>
      </w:r>
    </w:p>
    <w:p w:rsidR="00DC2039" w:rsidRPr="00DC2039" w:rsidRDefault="00DC2039" w:rsidP="00DC2039">
      <w:pPr>
        <w:spacing w:after="0"/>
        <w:jc w:val="both"/>
        <w:rPr>
          <w:rFonts w:ascii="Times New Roman" w:hAnsi="Times New Roman" w:cs="Times New Roman"/>
        </w:rPr>
      </w:pPr>
      <w:bookmarkStart w:id="43" w:name="z4613"/>
      <w:bookmarkEnd w:id="42"/>
      <w:r w:rsidRPr="00DC2039">
        <w:rPr>
          <w:rFonts w:ascii="Times New Roman" w:hAnsi="Times New Roman" w:cs="Times New Roman"/>
          <w:color w:val="000000"/>
          <w:sz w:val="28"/>
        </w:rPr>
        <w:t>      нормы педагогической этики;</w:t>
      </w:r>
    </w:p>
    <w:p w:rsidR="00DC2039" w:rsidRPr="00DC2039" w:rsidRDefault="00DC2039" w:rsidP="00DC2039">
      <w:pPr>
        <w:spacing w:after="0"/>
        <w:jc w:val="both"/>
        <w:rPr>
          <w:rFonts w:ascii="Times New Roman" w:hAnsi="Times New Roman" w:cs="Times New Roman"/>
        </w:rPr>
      </w:pPr>
      <w:bookmarkStart w:id="44" w:name="z4614"/>
      <w:bookmarkEnd w:id="43"/>
      <w:r w:rsidRPr="00DC2039">
        <w:rPr>
          <w:rFonts w:ascii="Times New Roman" w:hAnsi="Times New Roman" w:cs="Times New Roman"/>
          <w:color w:val="000000"/>
          <w:sz w:val="28"/>
        </w:rPr>
        <w:t>      основы экономики, законодательства о труде, правила безопасности и охраны труда, противопожарной защиты.</w:t>
      </w:r>
    </w:p>
    <w:bookmarkEnd w:id="44"/>
    <w:p w:rsidR="00DC2039" w:rsidRPr="00071D5C" w:rsidRDefault="00DC2039" w:rsidP="00DC2039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  <w:r w:rsidRPr="00071D5C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071D5C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47708B">
        <w:rPr>
          <w:rFonts w:ascii="Times New Roman" w:hAnsi="Times New Roman" w:cs="Times New Roman"/>
          <w:sz w:val="28"/>
          <w:lang w:val="kk-KZ"/>
        </w:rPr>
        <w:t xml:space="preserve">от 171 000 (сто </w:t>
      </w:r>
      <w:r>
        <w:rPr>
          <w:rFonts w:ascii="Times New Roman" w:hAnsi="Times New Roman" w:cs="Times New Roman"/>
          <w:sz w:val="28"/>
          <w:lang w:val="kk-KZ"/>
        </w:rPr>
        <w:t>семьдесят один</w:t>
      </w:r>
      <w:r w:rsidRPr="0047708B">
        <w:rPr>
          <w:rFonts w:ascii="Times New Roman" w:hAnsi="Times New Roman" w:cs="Times New Roman"/>
          <w:sz w:val="28"/>
          <w:lang w:val="kk-KZ"/>
        </w:rPr>
        <w:t xml:space="preserve"> тысячи) тенге.</w:t>
      </w:r>
    </w:p>
    <w:p w:rsidR="0047708B" w:rsidRPr="00DC2039" w:rsidRDefault="0047708B" w:rsidP="0047708B">
      <w:pPr>
        <w:shd w:val="clear" w:color="auto" w:fill="FFFFFF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color w:val="FF0000"/>
          <w:sz w:val="28"/>
          <w:lang w:val="kk-KZ"/>
        </w:rPr>
      </w:pPr>
    </w:p>
    <w:p w:rsidR="00071D5C" w:rsidRPr="00071D5C" w:rsidRDefault="00071D5C" w:rsidP="00071D5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071D5C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0F2F97" w:rsidRDefault="00071D5C" w:rsidP="000F2F9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</w:pP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Преподаватель общеобразовательных дисциплин </w:t>
      </w:r>
    </w:p>
    <w:p w:rsidR="00CB6794" w:rsidRDefault="00CB6794" w:rsidP="000F2F9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История (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  <w:lang w:val="kk-KZ"/>
        </w:rPr>
        <w:t>с казахским и русским языком обучения</w:t>
      </w:r>
      <w:r w:rsidRPr="00CB6794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) – 1 ставка;</w:t>
      </w:r>
    </w:p>
    <w:p w:rsidR="00D90951" w:rsidRPr="00CB6794" w:rsidRDefault="00D90951" w:rsidP="000F2F97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- П</w:t>
      </w:r>
      <w:bookmarkStart w:id="45" w:name="_GoBack"/>
      <w:bookmarkEnd w:id="45"/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реподаватель английского языка -1 ставка</w:t>
      </w:r>
    </w:p>
    <w:p w:rsidR="00071D5C" w:rsidRPr="00236B2C" w:rsidRDefault="00071D5C" w:rsidP="00236B2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236B2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Квалификационные требования к должности</w:t>
      </w:r>
      <w:r w:rsidRPr="00236B2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: </w:t>
      </w:r>
    </w:p>
    <w:p w:rsidR="00071D5C" w:rsidRPr="00071D5C" w:rsidRDefault="00071D5C" w:rsidP="00071D5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71D5C">
        <w:rPr>
          <w:rFonts w:ascii="Times New Roman" w:hAnsi="Times New Roman" w:cs="Times New Roman"/>
          <w:color w:val="000000"/>
          <w:sz w:val="28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071D5C" w:rsidRPr="00071D5C" w:rsidRDefault="00071D5C" w:rsidP="00071D5C">
      <w:pPr>
        <w:spacing w:after="0"/>
        <w:jc w:val="both"/>
        <w:rPr>
          <w:rFonts w:ascii="Times New Roman" w:hAnsi="Times New Roman" w:cs="Times New Roman"/>
        </w:rPr>
      </w:pPr>
      <w:bookmarkStart w:id="46" w:name="z4564"/>
      <w:r w:rsidRPr="00071D5C">
        <w:rPr>
          <w:rFonts w:ascii="Times New Roman" w:hAnsi="Times New Roman" w:cs="Times New Roman"/>
          <w:color w:val="000000"/>
          <w:sz w:val="28"/>
        </w:rPr>
        <w:lastRenderedPageBreak/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bookmarkEnd w:id="46"/>
    <w:p w:rsidR="00071D5C" w:rsidRPr="00071D5C" w:rsidRDefault="00071D5C" w:rsidP="00071D5C">
      <w:pPr>
        <w:tabs>
          <w:tab w:val="left" w:pos="46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71D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Функциональные обязанности:</w:t>
      </w:r>
      <w:r w:rsidRPr="00071D5C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ab/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О</w:t>
      </w:r>
      <w:r w:rsidRPr="003D2E6C">
        <w:rPr>
          <w:rStyle w:val="a6"/>
          <w:i w:val="0"/>
          <w:sz w:val="28"/>
          <w:szCs w:val="28"/>
        </w:rPr>
        <w:t xml:space="preserve">существляет обучение и воспитание </w:t>
      </w:r>
      <w:proofErr w:type="gramStart"/>
      <w:r w:rsidRPr="003D2E6C">
        <w:rPr>
          <w:rStyle w:val="a6"/>
          <w:i w:val="0"/>
          <w:sz w:val="28"/>
          <w:szCs w:val="28"/>
        </w:rPr>
        <w:t>обучающихся</w:t>
      </w:r>
      <w:proofErr w:type="gramEnd"/>
      <w:r w:rsidRPr="003D2E6C">
        <w:rPr>
          <w:rStyle w:val="a6"/>
          <w:i w:val="0"/>
          <w:sz w:val="28"/>
          <w:szCs w:val="28"/>
        </w:rPr>
        <w:t xml:space="preserve"> с учетом преподаваемой дисциплины в соответствии с государственным общеобязательным стандартом образования;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использует наиболее эффективные формы, методы и средства обучения, новые педагогические технологии;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 xml:space="preserve">обеспечивает получение </w:t>
      </w:r>
      <w:proofErr w:type="gramStart"/>
      <w:r w:rsidRPr="003D2E6C">
        <w:rPr>
          <w:rStyle w:val="a6"/>
          <w:i w:val="0"/>
          <w:sz w:val="28"/>
          <w:szCs w:val="28"/>
        </w:rPr>
        <w:t>обучающимися</w:t>
      </w:r>
      <w:proofErr w:type="gramEnd"/>
      <w:r w:rsidRPr="003D2E6C">
        <w:rPr>
          <w:rStyle w:val="a6"/>
          <w:i w:val="0"/>
          <w:sz w:val="28"/>
          <w:szCs w:val="28"/>
        </w:rPr>
        <w:t xml:space="preserve"> качественных знаний, умений и навыков;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участвует в разработке и выполнении образовательных программ в соответствии с учебным планом и графиком учебного процесса;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 xml:space="preserve">обеспечивает охрану жизни и </w:t>
      </w:r>
      <w:proofErr w:type="gramStart"/>
      <w:r w:rsidRPr="003D2E6C">
        <w:rPr>
          <w:rStyle w:val="a6"/>
          <w:i w:val="0"/>
          <w:sz w:val="28"/>
          <w:szCs w:val="28"/>
        </w:rPr>
        <w:t>здоровья</w:t>
      </w:r>
      <w:proofErr w:type="gramEnd"/>
      <w:r w:rsidRPr="003D2E6C">
        <w:rPr>
          <w:rStyle w:val="a6"/>
          <w:i w:val="0"/>
          <w:sz w:val="28"/>
          <w:szCs w:val="28"/>
        </w:rPr>
        <w:t xml:space="preserve"> обучающихся в период образовательного процесса;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выполняет требования безопасности и охраны труда при эксплуатации оборудования;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ведет обязательный перечень документов, утвержденных уполномоченным органом в области образования.</w:t>
      </w:r>
    </w:p>
    <w:p w:rsidR="00071D5C" w:rsidRPr="00071D5C" w:rsidRDefault="00071D5C" w:rsidP="00071D5C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071D5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Должен знать: </w:t>
      </w:r>
    </w:p>
    <w:p w:rsidR="00071D5C" w:rsidRPr="003D2E6C" w:rsidRDefault="00C3660B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hyperlink r:id="rId10" w:anchor="z63" w:history="1">
        <w:r w:rsidR="00071D5C" w:rsidRPr="003D2E6C">
          <w:rPr>
            <w:rStyle w:val="a6"/>
            <w:i w:val="0"/>
            <w:sz w:val="28"/>
            <w:szCs w:val="28"/>
          </w:rPr>
          <w:t>Конституцию</w:t>
        </w:r>
      </w:hyperlink>
      <w:r w:rsidR="00071D5C" w:rsidRPr="003D2E6C">
        <w:rPr>
          <w:rStyle w:val="a6"/>
          <w:i w:val="0"/>
          <w:sz w:val="28"/>
          <w:szCs w:val="28"/>
        </w:rPr>
        <w:t> Республики Казахстан, законы Республики Казахстан "</w:t>
      </w:r>
      <w:hyperlink r:id="rId11" w:anchor="z2" w:history="1">
        <w:r w:rsidR="00071D5C" w:rsidRPr="003D2E6C">
          <w:rPr>
            <w:rStyle w:val="a6"/>
            <w:i w:val="0"/>
            <w:sz w:val="28"/>
            <w:szCs w:val="28"/>
          </w:rPr>
          <w:t>Об образовании</w:t>
        </w:r>
      </w:hyperlink>
      <w:r w:rsidR="00071D5C" w:rsidRPr="003D2E6C">
        <w:rPr>
          <w:rStyle w:val="a6"/>
          <w:i w:val="0"/>
          <w:sz w:val="28"/>
          <w:szCs w:val="28"/>
        </w:rPr>
        <w:t>", "</w:t>
      </w:r>
      <w:hyperlink r:id="rId12" w:anchor="z4" w:history="1">
        <w:r w:rsidR="00071D5C" w:rsidRPr="003D2E6C">
          <w:rPr>
            <w:rStyle w:val="a6"/>
            <w:i w:val="0"/>
            <w:sz w:val="28"/>
            <w:szCs w:val="28"/>
          </w:rPr>
          <w:t>О статусе педагога</w:t>
        </w:r>
      </w:hyperlink>
      <w:r w:rsidR="00071D5C" w:rsidRPr="003D2E6C">
        <w:rPr>
          <w:rStyle w:val="a6"/>
          <w:i w:val="0"/>
          <w:sz w:val="28"/>
          <w:szCs w:val="28"/>
        </w:rPr>
        <w:t>", "</w:t>
      </w:r>
      <w:hyperlink r:id="rId13" w:anchor="z33" w:history="1">
        <w:r w:rsidR="00071D5C" w:rsidRPr="003D2E6C">
          <w:rPr>
            <w:rStyle w:val="a6"/>
            <w:i w:val="0"/>
            <w:sz w:val="28"/>
            <w:szCs w:val="28"/>
          </w:rPr>
          <w:t>О противодействии коррупции</w:t>
        </w:r>
      </w:hyperlink>
      <w:r w:rsidR="00071D5C" w:rsidRPr="003D2E6C">
        <w:rPr>
          <w:rStyle w:val="a6"/>
          <w:i w:val="0"/>
          <w:sz w:val="28"/>
          <w:szCs w:val="28"/>
        </w:rPr>
        <w:t xml:space="preserve">", государственные программы развития образования, иные нормативные правовые акты по вопросам образования и воспитания </w:t>
      </w:r>
      <w:proofErr w:type="gramStart"/>
      <w:r w:rsidR="00071D5C" w:rsidRPr="003D2E6C">
        <w:rPr>
          <w:rStyle w:val="a6"/>
          <w:i w:val="0"/>
          <w:sz w:val="28"/>
          <w:szCs w:val="28"/>
        </w:rPr>
        <w:t>обучающихся</w:t>
      </w:r>
      <w:proofErr w:type="gramEnd"/>
      <w:r w:rsidR="00071D5C" w:rsidRPr="003D2E6C">
        <w:rPr>
          <w:rStyle w:val="a6"/>
          <w:i w:val="0"/>
          <w:sz w:val="28"/>
          <w:szCs w:val="28"/>
        </w:rPr>
        <w:t>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09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государственный общеобязательный стандарт образования, содержание учебной дисциплины, учебно-воспитательный процесс, методику преподавания и оценивания;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основы педагогики и психологии, социологии, достижения современной педагогической науки и практики;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left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инновационные методы управления;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left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нормы педагогической этики;</w:t>
      </w:r>
    </w:p>
    <w:p w:rsidR="00071D5C" w:rsidRPr="003D2E6C" w:rsidRDefault="00071D5C" w:rsidP="00071D5C">
      <w:pPr>
        <w:pStyle w:val="a5"/>
        <w:shd w:val="clear" w:color="auto" w:fill="FFFFFF"/>
        <w:spacing w:before="0" w:beforeAutospacing="0" w:after="0" w:afterAutospacing="0" w:line="285" w:lineRule="atLeast"/>
        <w:ind w:firstLine="720"/>
        <w:jc w:val="both"/>
        <w:textAlignment w:val="baseline"/>
        <w:rPr>
          <w:rStyle w:val="a6"/>
          <w:i w:val="0"/>
          <w:sz w:val="28"/>
          <w:szCs w:val="28"/>
        </w:rPr>
      </w:pPr>
      <w:r w:rsidRPr="003D2E6C">
        <w:rPr>
          <w:rStyle w:val="a6"/>
          <w:i w:val="0"/>
          <w:sz w:val="28"/>
          <w:szCs w:val="28"/>
        </w:rPr>
        <w:t>законодательства о труде, правила безопасности и охраны труда, противопожарной защиты.</w:t>
      </w:r>
    </w:p>
    <w:p w:rsidR="00071D5C" w:rsidRDefault="00071D5C" w:rsidP="00071D5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lang w:val="kk-KZ"/>
        </w:rPr>
      </w:pPr>
      <w:r w:rsidRPr="00071D5C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071D5C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47708B" w:rsidRPr="0047708B">
        <w:rPr>
          <w:rFonts w:ascii="Times New Roman" w:hAnsi="Times New Roman" w:cs="Times New Roman"/>
          <w:sz w:val="28"/>
          <w:lang w:val="kk-KZ"/>
        </w:rPr>
        <w:t xml:space="preserve">от 171 000 (сто </w:t>
      </w:r>
      <w:r w:rsidR="0047708B">
        <w:rPr>
          <w:rFonts w:ascii="Times New Roman" w:hAnsi="Times New Roman" w:cs="Times New Roman"/>
          <w:sz w:val="28"/>
          <w:lang w:val="kk-KZ"/>
        </w:rPr>
        <w:t>семьдесят один</w:t>
      </w:r>
      <w:r w:rsidR="0047708B" w:rsidRPr="0047708B">
        <w:rPr>
          <w:rFonts w:ascii="Times New Roman" w:hAnsi="Times New Roman" w:cs="Times New Roman"/>
          <w:sz w:val="28"/>
          <w:lang w:val="kk-KZ"/>
        </w:rPr>
        <w:t xml:space="preserve"> тысячи) тенге.</w:t>
      </w:r>
    </w:p>
    <w:p w:rsidR="007B264C" w:rsidRPr="00071D5C" w:rsidRDefault="007B264C" w:rsidP="00071D5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lang w:val="kk-KZ"/>
        </w:rPr>
      </w:pPr>
    </w:p>
    <w:p w:rsidR="007B264C" w:rsidRPr="002C1106" w:rsidRDefault="007B264C" w:rsidP="007B264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 xml:space="preserve">Наименование вакантной должности: </w:t>
      </w:r>
    </w:p>
    <w:p w:rsidR="007B264C" w:rsidRPr="002C1106" w:rsidRDefault="007B264C" w:rsidP="007B26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0541B4">
        <w:rPr>
          <w:rFonts w:ascii="Times New Roman" w:hAnsi="Times New Roman" w:cs="Times New Roman"/>
          <w:color w:val="000000"/>
          <w:sz w:val="28"/>
          <w:highlight w:val="yellow"/>
        </w:rPr>
        <w:t>Социальный педагог</w:t>
      </w:r>
    </w:p>
    <w:p w:rsidR="007B264C" w:rsidRPr="002C1106" w:rsidRDefault="007B264C" w:rsidP="007B26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Квалификационные требования к должности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: 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r w:rsidRPr="000541B4">
        <w:rPr>
          <w:rFonts w:ascii="Times New Roman" w:hAnsi="Times New Roman" w:cs="Times New Roman"/>
          <w:color w:val="000000"/>
          <w:sz w:val="28"/>
        </w:rPr>
        <w:t>      </w:t>
      </w:r>
      <w:r>
        <w:rPr>
          <w:rFonts w:ascii="Times New Roman" w:hAnsi="Times New Roman" w:cs="Times New Roman"/>
          <w:color w:val="000000"/>
          <w:sz w:val="28"/>
        </w:rPr>
        <w:t>В</w:t>
      </w:r>
      <w:r w:rsidRPr="000541B4">
        <w:rPr>
          <w:rFonts w:ascii="Times New Roman" w:hAnsi="Times New Roman" w:cs="Times New Roman"/>
          <w:color w:val="000000"/>
          <w:sz w:val="28"/>
        </w:rPr>
        <w:t>ысшее педагогическое образование или высшее педагогическое образование "Социальный педагог", или документ о переподготовке, без предъявления требований к стажу работы;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47" w:name="z5006"/>
      <w:r w:rsidRPr="000541B4">
        <w:rPr>
          <w:rFonts w:ascii="Times New Roman" w:hAnsi="Times New Roman" w:cs="Times New Roman"/>
          <w:color w:val="000000"/>
          <w:sz w:val="28"/>
        </w:rPr>
        <w:lastRenderedPageBreak/>
        <w:t>      или при наличии высшего уровня квалификации стаж работы в должности социального педагога: для педагога-модератора не менее 3 лет; для педагога-эксперта – не менее 4 лет; педагога-исследователя и для педагога-мастера – не менее 5 лет.</w:t>
      </w:r>
    </w:p>
    <w:bookmarkEnd w:id="47"/>
    <w:p w:rsidR="007B264C" w:rsidRPr="002C1106" w:rsidRDefault="007B264C" w:rsidP="007B264C">
      <w:pPr>
        <w:pStyle w:val="a5"/>
        <w:shd w:val="clear" w:color="auto" w:fill="FFFFFF"/>
        <w:spacing w:before="0" w:beforeAutospacing="0" w:after="0" w:afterAutospacing="0" w:line="285" w:lineRule="atLeast"/>
        <w:jc w:val="both"/>
        <w:textAlignment w:val="baseline"/>
        <w:rPr>
          <w:color w:val="000000"/>
          <w:sz w:val="28"/>
          <w:lang w:val="kk-KZ"/>
        </w:rPr>
      </w:pPr>
      <w:r w:rsidRPr="002C1106">
        <w:rPr>
          <w:b/>
          <w:color w:val="000000"/>
          <w:sz w:val="28"/>
          <w:lang w:val="kk-KZ"/>
        </w:rPr>
        <w:t>Функциональные обязанности: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r w:rsidRPr="000541B4">
        <w:rPr>
          <w:rStyle w:val="a6"/>
          <w:rFonts w:ascii="Times New Roman" w:hAnsi="Times New Roman" w:cs="Times New Roman"/>
          <w:i w:val="0"/>
          <w:sz w:val="28"/>
          <w:szCs w:val="28"/>
        </w:rPr>
        <w:t>     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</w:t>
      </w:r>
      <w:r w:rsidRPr="000541B4">
        <w:rPr>
          <w:rFonts w:ascii="Times New Roman" w:hAnsi="Times New Roman" w:cs="Times New Roman"/>
          <w:color w:val="000000"/>
          <w:sz w:val="28"/>
        </w:rPr>
        <w:t>зучает психолого-медико-педагогические особенности личности и ее микросреды, условия жизни, выявляет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поддержку;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48" w:name="z4982"/>
      <w:r w:rsidRPr="000541B4">
        <w:rPr>
          <w:rFonts w:ascii="Times New Roman" w:hAnsi="Times New Roman" w:cs="Times New Roman"/>
          <w:color w:val="000000"/>
          <w:sz w:val="28"/>
        </w:rPr>
        <w:t>      определяет задачи, формы, методы социально-педагогической работы, способы решения личных и социальных проблем ребенка, принимает меры по социальной защите и социальной помощи в реализации прав и свобод личности обучающихся, воспитанников, детей;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49" w:name="z4983"/>
      <w:bookmarkEnd w:id="48"/>
      <w:r w:rsidRPr="000541B4">
        <w:rPr>
          <w:rFonts w:ascii="Times New Roman" w:hAnsi="Times New Roman" w:cs="Times New Roman"/>
          <w:color w:val="000000"/>
          <w:sz w:val="28"/>
        </w:rPr>
        <w:t>     выступает посредником между обучающимися, воспитанниками, детьми и организацией, семьей, средой, специалистами различных социальных служб, ведомств и административных органов;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50" w:name="z4984"/>
      <w:bookmarkEnd w:id="49"/>
      <w:r w:rsidRPr="000541B4">
        <w:rPr>
          <w:rFonts w:ascii="Times New Roman" w:hAnsi="Times New Roman" w:cs="Times New Roman"/>
          <w:color w:val="000000"/>
          <w:sz w:val="28"/>
        </w:rPr>
        <w:t xml:space="preserve">      осуществляет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 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51" w:name="z4985"/>
      <w:bookmarkEnd w:id="50"/>
      <w:r w:rsidRPr="000541B4">
        <w:rPr>
          <w:rFonts w:ascii="Times New Roman" w:hAnsi="Times New Roman" w:cs="Times New Roman"/>
          <w:color w:val="000000"/>
          <w:sz w:val="28"/>
        </w:rPr>
        <w:t xml:space="preserve">      ведет журнал учета </w:t>
      </w:r>
      <w:proofErr w:type="gramStart"/>
      <w:r w:rsidRPr="000541B4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0541B4">
        <w:rPr>
          <w:rFonts w:ascii="Times New Roman" w:hAnsi="Times New Roman" w:cs="Times New Roman"/>
          <w:color w:val="000000"/>
          <w:sz w:val="28"/>
        </w:rPr>
        <w:t xml:space="preserve"> с </w:t>
      </w:r>
      <w:proofErr w:type="spellStart"/>
      <w:r w:rsidRPr="000541B4">
        <w:rPr>
          <w:rFonts w:ascii="Times New Roman" w:hAnsi="Times New Roman" w:cs="Times New Roman"/>
          <w:color w:val="000000"/>
          <w:sz w:val="28"/>
        </w:rPr>
        <w:t>девиантным</w:t>
      </w:r>
      <w:proofErr w:type="spellEnd"/>
      <w:r w:rsidRPr="000541B4">
        <w:rPr>
          <w:rFonts w:ascii="Times New Roman" w:hAnsi="Times New Roman" w:cs="Times New Roman"/>
          <w:color w:val="000000"/>
          <w:sz w:val="28"/>
        </w:rPr>
        <w:t xml:space="preserve"> поведением;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52" w:name="z4986"/>
      <w:bookmarkEnd w:id="51"/>
      <w:r w:rsidRPr="000541B4">
        <w:rPr>
          <w:rFonts w:ascii="Times New Roman" w:hAnsi="Times New Roman" w:cs="Times New Roman"/>
          <w:color w:val="000000"/>
          <w:sz w:val="28"/>
        </w:rPr>
        <w:t xml:space="preserve">      координирует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особыми образовательными потребностями, детей из малообеспеченных, многодетных семей, неблагополучных семей, детей-инвалидов, инвалидов с детства, обучающихся с </w:t>
      </w:r>
      <w:proofErr w:type="spellStart"/>
      <w:r w:rsidRPr="000541B4">
        <w:rPr>
          <w:rFonts w:ascii="Times New Roman" w:hAnsi="Times New Roman" w:cs="Times New Roman"/>
          <w:color w:val="000000"/>
          <w:sz w:val="28"/>
        </w:rPr>
        <w:t>девиантным</w:t>
      </w:r>
      <w:proofErr w:type="spellEnd"/>
      <w:r w:rsidRPr="000541B4">
        <w:rPr>
          <w:rFonts w:ascii="Times New Roman" w:hAnsi="Times New Roman" w:cs="Times New Roman"/>
          <w:color w:val="000000"/>
          <w:sz w:val="28"/>
        </w:rPr>
        <w:t xml:space="preserve"> поведением; 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53" w:name="z4987"/>
      <w:bookmarkEnd w:id="52"/>
      <w:r w:rsidRPr="000541B4">
        <w:rPr>
          <w:rFonts w:ascii="Times New Roman" w:hAnsi="Times New Roman" w:cs="Times New Roman"/>
          <w:color w:val="000000"/>
          <w:sz w:val="28"/>
        </w:rPr>
        <w:t>      развивает принципы инклюзивного образования;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54" w:name="z4988"/>
      <w:bookmarkEnd w:id="53"/>
      <w:r w:rsidRPr="000541B4">
        <w:rPr>
          <w:rFonts w:ascii="Times New Roman" w:hAnsi="Times New Roman" w:cs="Times New Roman"/>
          <w:color w:val="000000"/>
          <w:sz w:val="28"/>
        </w:rPr>
        <w:t>      создает условия для развития умственных и физических способностей обучающихся, воспитанников во внеурочное время;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55" w:name="z4989"/>
      <w:bookmarkEnd w:id="54"/>
      <w:r w:rsidRPr="000541B4">
        <w:rPr>
          <w:rFonts w:ascii="Times New Roman" w:hAnsi="Times New Roman" w:cs="Times New Roman"/>
          <w:color w:val="000000"/>
          <w:sz w:val="28"/>
        </w:rPr>
        <w:t xml:space="preserve">       способствует установлению гуманных отношений в социальной среде; 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56" w:name="z4990"/>
      <w:bookmarkEnd w:id="55"/>
      <w:r w:rsidRPr="000541B4">
        <w:rPr>
          <w:rFonts w:ascii="Times New Roman" w:hAnsi="Times New Roman" w:cs="Times New Roman"/>
          <w:color w:val="000000"/>
          <w:sz w:val="28"/>
        </w:rPr>
        <w:t>      обеспечивает связь между ребенком и государственными, общественными организациями, социальными службами;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57" w:name="z4991"/>
      <w:bookmarkEnd w:id="56"/>
      <w:r w:rsidRPr="000541B4">
        <w:rPr>
          <w:rFonts w:ascii="Times New Roman" w:hAnsi="Times New Roman" w:cs="Times New Roman"/>
          <w:color w:val="000000"/>
          <w:sz w:val="28"/>
        </w:rPr>
        <w:t xml:space="preserve">      взаимодействует с учителями, родителями и иными законными представителями </w:t>
      </w:r>
      <w:proofErr w:type="gramStart"/>
      <w:r w:rsidRPr="000541B4">
        <w:rPr>
          <w:rFonts w:ascii="Times New Roman" w:hAnsi="Times New Roman" w:cs="Times New Roman"/>
          <w:color w:val="000000"/>
          <w:sz w:val="28"/>
        </w:rPr>
        <w:t>обучающихся</w:t>
      </w:r>
      <w:proofErr w:type="gramEnd"/>
      <w:r w:rsidRPr="000541B4">
        <w:rPr>
          <w:rFonts w:ascii="Times New Roman" w:hAnsi="Times New Roman" w:cs="Times New Roman"/>
          <w:color w:val="000000"/>
          <w:sz w:val="28"/>
        </w:rPr>
        <w:t>;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58" w:name="z4992"/>
      <w:bookmarkEnd w:id="57"/>
      <w:r w:rsidRPr="000541B4">
        <w:rPr>
          <w:rFonts w:ascii="Times New Roman" w:hAnsi="Times New Roman" w:cs="Times New Roman"/>
          <w:color w:val="000000"/>
          <w:sz w:val="28"/>
        </w:rPr>
        <w:t xml:space="preserve">       участвует в педагогических консилиумах для родителей; 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59" w:name="z4993"/>
      <w:bookmarkEnd w:id="58"/>
      <w:r w:rsidRPr="000541B4">
        <w:rPr>
          <w:rFonts w:ascii="Times New Roman" w:hAnsi="Times New Roman" w:cs="Times New Roman"/>
          <w:color w:val="000000"/>
          <w:sz w:val="28"/>
        </w:rPr>
        <w:t xml:space="preserve">      обеспечивает охрану жизни и </w:t>
      </w:r>
      <w:proofErr w:type="gramStart"/>
      <w:r w:rsidRPr="000541B4">
        <w:rPr>
          <w:rFonts w:ascii="Times New Roman" w:hAnsi="Times New Roman" w:cs="Times New Roman"/>
          <w:color w:val="000000"/>
          <w:sz w:val="28"/>
        </w:rPr>
        <w:t>здоровья</w:t>
      </w:r>
      <w:proofErr w:type="gramEnd"/>
      <w:r w:rsidRPr="000541B4">
        <w:rPr>
          <w:rFonts w:ascii="Times New Roman" w:hAnsi="Times New Roman" w:cs="Times New Roman"/>
          <w:color w:val="000000"/>
          <w:sz w:val="28"/>
        </w:rPr>
        <w:t xml:space="preserve"> обучающихся в период образовательного процесса;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60" w:name="z4994"/>
      <w:bookmarkEnd w:id="59"/>
      <w:r w:rsidRPr="000541B4">
        <w:rPr>
          <w:rFonts w:ascii="Times New Roman" w:hAnsi="Times New Roman" w:cs="Times New Roman"/>
          <w:color w:val="000000"/>
          <w:sz w:val="28"/>
        </w:rPr>
        <w:lastRenderedPageBreak/>
        <w:t>      участвует в разработке, утверждении и реализации образовательных учебных программ в организации образования;</w:t>
      </w:r>
    </w:p>
    <w:p w:rsidR="007B264C" w:rsidRPr="000541B4" w:rsidRDefault="007B264C" w:rsidP="007B264C">
      <w:pPr>
        <w:spacing w:after="0"/>
        <w:jc w:val="both"/>
        <w:rPr>
          <w:rFonts w:ascii="Times New Roman" w:hAnsi="Times New Roman" w:cs="Times New Roman"/>
        </w:rPr>
      </w:pPr>
      <w:bookmarkStart w:id="61" w:name="z4995"/>
      <w:bookmarkEnd w:id="60"/>
      <w:r w:rsidRPr="000541B4">
        <w:rPr>
          <w:rFonts w:ascii="Times New Roman" w:hAnsi="Times New Roman" w:cs="Times New Roman"/>
          <w:color w:val="000000"/>
          <w:sz w:val="28"/>
        </w:rPr>
        <w:t>      прививает антикоррупционную культуру, принципы академической честности среди обучающихся, воспитанников.</w:t>
      </w:r>
    </w:p>
    <w:bookmarkEnd w:id="61"/>
    <w:p w:rsidR="007B264C" w:rsidRDefault="007B264C" w:rsidP="007B264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lang w:val="kk-KZ"/>
        </w:rPr>
      </w:pPr>
      <w:r w:rsidRPr="002C1106">
        <w:rPr>
          <w:rFonts w:ascii="Times New Roman" w:hAnsi="Times New Roman" w:cs="Times New Roman"/>
          <w:b/>
          <w:color w:val="000000"/>
          <w:sz w:val="28"/>
          <w:lang w:val="kk-KZ"/>
        </w:rPr>
        <w:t>Заработная плата:</w:t>
      </w:r>
      <w:r w:rsidRPr="002C1106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47708B">
        <w:rPr>
          <w:rFonts w:ascii="Times New Roman" w:hAnsi="Times New Roman" w:cs="Times New Roman"/>
          <w:sz w:val="28"/>
          <w:lang w:val="kk-KZ"/>
        </w:rPr>
        <w:t xml:space="preserve">от 171 000 (сто </w:t>
      </w:r>
      <w:r>
        <w:rPr>
          <w:rFonts w:ascii="Times New Roman" w:hAnsi="Times New Roman" w:cs="Times New Roman"/>
          <w:sz w:val="28"/>
          <w:lang w:val="kk-KZ"/>
        </w:rPr>
        <w:t>семьдесят один</w:t>
      </w:r>
      <w:r w:rsidRPr="0047708B">
        <w:rPr>
          <w:rFonts w:ascii="Times New Roman" w:hAnsi="Times New Roman" w:cs="Times New Roman"/>
          <w:sz w:val="28"/>
          <w:lang w:val="kk-KZ"/>
        </w:rPr>
        <w:t xml:space="preserve"> тысячи) тенге.</w:t>
      </w:r>
    </w:p>
    <w:p w:rsidR="00265BE1" w:rsidRDefault="00265BE1" w:rsidP="00525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</w:p>
    <w:p w:rsidR="009613E3" w:rsidRPr="00CB6794" w:rsidRDefault="00646208" w:rsidP="00E5069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highlight w:val="yellow"/>
          <w:lang w:val="kk-KZ"/>
        </w:rPr>
      </w:pPr>
      <w:r w:rsidRPr="00CB6794">
        <w:rPr>
          <w:rFonts w:ascii="Times New Roman" w:hAnsi="Times New Roman" w:cs="Times New Roman"/>
          <w:b/>
          <w:color w:val="FF0000"/>
          <w:sz w:val="28"/>
          <w:highlight w:val="yellow"/>
          <w:lang w:val="kk-KZ"/>
        </w:rPr>
        <w:t>Срок приема документов</w:t>
      </w:r>
      <w:r w:rsidR="000E56F2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: ведется </w:t>
      </w:r>
      <w:r w:rsidR="00C45B87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>в рабочие дни с 9-00 часов до 18-00 часов, перер</w:t>
      </w:r>
      <w:r w:rsidR="00D54196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>ыв на обед с 13-00 часов до 14-0</w:t>
      </w:r>
      <w:r w:rsidR="00C45B87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0 часов, с </w:t>
      </w:r>
      <w:r w:rsidR="00DC2039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>28 августа по 0</w:t>
      </w:r>
      <w:r w:rsidR="0047708B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6 </w:t>
      </w:r>
      <w:r w:rsidR="00DC2039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>сентября</w:t>
      </w:r>
      <w:r w:rsidR="007D207E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 </w:t>
      </w:r>
      <w:r w:rsidR="00B74261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 </w:t>
      </w:r>
      <w:r w:rsidR="0047708B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>2024</w:t>
      </w:r>
      <w:r w:rsidR="00C45B87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 года, включительно.</w:t>
      </w:r>
      <w:r w:rsidR="00D54196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 (отдел кадров)</w:t>
      </w:r>
      <w:r w:rsidR="00C45B87" w:rsidRPr="00CB6794">
        <w:rPr>
          <w:rFonts w:ascii="Times New Roman" w:hAnsi="Times New Roman" w:cs="Times New Roman"/>
          <w:color w:val="FF0000"/>
          <w:sz w:val="28"/>
          <w:highlight w:val="yellow"/>
          <w:lang w:val="kk-KZ"/>
        </w:rPr>
        <w:t xml:space="preserve"> </w:t>
      </w:r>
    </w:p>
    <w:p w:rsidR="00D54196" w:rsidRDefault="00D54196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</w:p>
    <w:p w:rsidR="00D20D1E" w:rsidRDefault="00253C2D" w:rsidP="00D20D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lang w:val="kk-KZ"/>
        </w:rPr>
      </w:pPr>
      <w:r w:rsidRPr="00A94048">
        <w:rPr>
          <w:rFonts w:ascii="Times New Roman" w:hAnsi="Times New Roman" w:cs="Times New Roman"/>
          <w:b/>
          <w:color w:val="000000"/>
          <w:sz w:val="28"/>
          <w:lang w:val="kk-KZ"/>
        </w:rPr>
        <w:t>Перечень документов: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ind w:firstLine="426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1) заявление об участии в конкурсе с указанием перечня прилагаемых документов по форме согласно </w:t>
      </w:r>
      <w:hyperlink r:id="rId14" w:anchor="z339" w:history="1">
        <w:r w:rsidRPr="00CE6073">
          <w:rPr>
            <w:rStyle w:val="a4"/>
            <w:color w:val="073A5E"/>
            <w:spacing w:val="2"/>
            <w:sz w:val="28"/>
            <w:szCs w:val="28"/>
          </w:rPr>
          <w:t>приложению 15</w:t>
        </w:r>
      </w:hyperlink>
      <w:r w:rsidRPr="00CE6073">
        <w:rPr>
          <w:color w:val="000000"/>
          <w:spacing w:val="2"/>
          <w:sz w:val="28"/>
          <w:szCs w:val="28"/>
        </w:rPr>
        <w:t> к настоящим Правилам;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5) копию документа, подтверждающую трудовую деятельность (при наличии);</w:t>
      </w:r>
    </w:p>
    <w:p w:rsidR="00DE3651" w:rsidRPr="00CE6073" w:rsidRDefault="00CE6073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="00DE3651" w:rsidRPr="00CE6073">
        <w:rPr>
          <w:color w:val="000000"/>
          <w:spacing w:val="2"/>
          <w:sz w:val="28"/>
          <w:szCs w:val="28"/>
        </w:rPr>
        <w:t>6) справку о состоянии здоровья по форме, утвержденной </w:t>
      </w:r>
      <w:hyperlink r:id="rId15" w:anchor="z4" w:history="1">
        <w:r w:rsidR="00DE3651" w:rsidRPr="00CE6073">
          <w:rPr>
            <w:rStyle w:val="a4"/>
            <w:color w:val="073A5E"/>
            <w:spacing w:val="2"/>
            <w:sz w:val="28"/>
            <w:szCs w:val="28"/>
          </w:rPr>
          <w:t>приказом</w:t>
        </w:r>
      </w:hyperlink>
      <w:r w:rsidR="00DE3651" w:rsidRPr="00CE6073">
        <w:rPr>
          <w:color w:val="000000"/>
          <w:spacing w:val="2"/>
          <w:sz w:val="28"/>
          <w:szCs w:val="28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="00DE3651" w:rsidRPr="00CE6073">
        <w:rPr>
          <w:color w:val="000000"/>
          <w:spacing w:val="2"/>
          <w:sz w:val="28"/>
          <w:szCs w:val="28"/>
        </w:rPr>
        <w:t>Р</w:t>
      </w:r>
      <w:proofErr w:type="gramEnd"/>
      <w:r w:rsidR="00DE3651" w:rsidRPr="00CE6073">
        <w:rPr>
          <w:color w:val="000000"/>
          <w:spacing w:val="2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7) справку с психоневрологической организации;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8) справку с наркологической организации;</w:t>
      </w:r>
    </w:p>
    <w:p w:rsidR="00DE3651" w:rsidRPr="00CE6073" w:rsidRDefault="00CE6073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     </w:t>
      </w:r>
      <w:r w:rsidR="00DE3651" w:rsidRPr="00CE6073">
        <w:rPr>
          <w:color w:val="000000"/>
          <w:spacing w:val="2"/>
          <w:sz w:val="28"/>
          <w:szCs w:val="28"/>
        </w:rPr>
        <w:t>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  <w:lang w:val="en-US"/>
        </w:rPr>
      </w:pPr>
      <w:r w:rsidRPr="00CE6073">
        <w:rPr>
          <w:color w:val="000000"/>
          <w:spacing w:val="2"/>
          <w:sz w:val="28"/>
          <w:szCs w:val="28"/>
        </w:rPr>
        <w:t>     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</w:r>
      <w:proofErr w:type="spellStart"/>
      <w:r w:rsidRPr="00CE6073">
        <w:rPr>
          <w:color w:val="000000"/>
          <w:spacing w:val="2"/>
          <w:sz w:val="28"/>
          <w:szCs w:val="28"/>
        </w:rPr>
        <w:t>Certificate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in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English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Language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Teaching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to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Adults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. 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Cambridge) PASS A; DELTA (Diploma in English Language Teaching to Adults) Pass and above, </w:t>
      </w:r>
      <w:r w:rsidRPr="00CE6073">
        <w:rPr>
          <w:color w:val="000000"/>
          <w:spacing w:val="2"/>
          <w:sz w:val="28"/>
          <w:szCs w:val="28"/>
        </w:rPr>
        <w:t>или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айелтс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(IELTS) – 6</w:t>
      </w:r>
      <w:proofErr w:type="gramStart"/>
      <w:r w:rsidRPr="00CE6073">
        <w:rPr>
          <w:color w:val="000000"/>
          <w:spacing w:val="2"/>
          <w:sz w:val="28"/>
          <w:szCs w:val="28"/>
          <w:lang w:val="en-US"/>
        </w:rPr>
        <w:t>,5</w:t>
      </w:r>
      <w:proofErr w:type="gramEnd"/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r w:rsidRPr="00CE6073">
        <w:rPr>
          <w:color w:val="000000"/>
          <w:spacing w:val="2"/>
          <w:sz w:val="28"/>
          <w:szCs w:val="28"/>
        </w:rPr>
        <w:t>баллов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; </w:t>
      </w:r>
      <w:r w:rsidRPr="00CE6073">
        <w:rPr>
          <w:color w:val="000000"/>
          <w:spacing w:val="2"/>
          <w:sz w:val="28"/>
          <w:szCs w:val="28"/>
        </w:rPr>
        <w:t>или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 </w:t>
      </w:r>
      <w:proofErr w:type="spellStart"/>
      <w:r w:rsidRPr="00CE6073">
        <w:rPr>
          <w:color w:val="000000"/>
          <w:spacing w:val="2"/>
          <w:sz w:val="28"/>
          <w:szCs w:val="28"/>
        </w:rPr>
        <w:t>тойфл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(TOEFL) (</w:t>
      </w:r>
      <w:r w:rsidRPr="00CE6073">
        <w:rPr>
          <w:color w:val="000000"/>
          <w:spacing w:val="2"/>
          <w:sz w:val="28"/>
          <w:szCs w:val="28"/>
        </w:rPr>
        <w:t>і</w:t>
      </w:r>
      <w:proofErr w:type="spellStart"/>
      <w:r w:rsidRPr="00CE6073">
        <w:rPr>
          <w:color w:val="000000"/>
          <w:spacing w:val="2"/>
          <w:sz w:val="28"/>
          <w:szCs w:val="28"/>
          <w:lang w:val="en-US"/>
        </w:rPr>
        <w:t>nternet</w:t>
      </w:r>
      <w:proofErr w:type="spellEnd"/>
      <w:r w:rsidRPr="00CE6073">
        <w:rPr>
          <w:color w:val="000000"/>
          <w:spacing w:val="2"/>
          <w:sz w:val="28"/>
          <w:szCs w:val="28"/>
          <w:lang w:val="en-US"/>
        </w:rPr>
        <w:t xml:space="preserve"> Based Test (</w:t>
      </w:r>
      <w:r w:rsidRPr="00CE6073">
        <w:rPr>
          <w:color w:val="000000"/>
          <w:spacing w:val="2"/>
          <w:sz w:val="28"/>
          <w:szCs w:val="28"/>
        </w:rPr>
        <w:t>і</w:t>
      </w:r>
      <w:r w:rsidRPr="00CE6073">
        <w:rPr>
          <w:color w:val="000000"/>
          <w:spacing w:val="2"/>
          <w:sz w:val="28"/>
          <w:szCs w:val="28"/>
          <w:lang w:val="en-US"/>
        </w:rPr>
        <w:t xml:space="preserve">BT)) – 60 – 65 </w:t>
      </w:r>
      <w:r w:rsidRPr="00CE6073">
        <w:rPr>
          <w:color w:val="000000"/>
          <w:spacing w:val="2"/>
          <w:sz w:val="28"/>
          <w:szCs w:val="28"/>
        </w:rPr>
        <w:t>баллов</w:t>
      </w:r>
      <w:r w:rsidRPr="00CE6073">
        <w:rPr>
          <w:color w:val="000000"/>
          <w:spacing w:val="2"/>
          <w:sz w:val="28"/>
          <w:szCs w:val="28"/>
          <w:lang w:val="en-US"/>
        </w:rPr>
        <w:t>;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  <w:lang w:val="en-US"/>
        </w:rPr>
        <w:t xml:space="preserve">      </w:t>
      </w:r>
      <w:r w:rsidRPr="00CE6073">
        <w:rPr>
          <w:color w:val="000000"/>
          <w:spacing w:val="2"/>
          <w:sz w:val="28"/>
          <w:szCs w:val="28"/>
        </w:rPr>
        <w:t xml:space="preserve">11) педагоги, приступившие к педагогической деятельности в организации технического и профессионального, </w:t>
      </w:r>
      <w:proofErr w:type="spellStart"/>
      <w:r w:rsidRPr="00CE6073">
        <w:rPr>
          <w:color w:val="000000"/>
          <w:spacing w:val="2"/>
          <w:sz w:val="28"/>
          <w:szCs w:val="28"/>
        </w:rPr>
        <w:t>послесреднего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образования на должности педагогов по специальным дисциплинам и мастеров </w:t>
      </w:r>
      <w:r w:rsidRPr="00CE6073">
        <w:rPr>
          <w:color w:val="000000"/>
          <w:spacing w:val="2"/>
          <w:sz w:val="28"/>
          <w:szCs w:val="28"/>
        </w:rPr>
        <w:lastRenderedPageBreak/>
        <w:t>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DE3651" w:rsidRPr="00CE6073" w:rsidRDefault="00DE3651" w:rsidP="00CE6073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>      12) заполненный Оценочный лист кандидата на вакантную или временно вакантную должность педагога по форме согласно </w:t>
      </w:r>
      <w:hyperlink r:id="rId16" w:anchor="z346" w:history="1">
        <w:r w:rsidRPr="00CE6073">
          <w:rPr>
            <w:rStyle w:val="a4"/>
            <w:color w:val="073A5E"/>
            <w:spacing w:val="2"/>
            <w:sz w:val="28"/>
            <w:szCs w:val="28"/>
          </w:rPr>
          <w:t>приложению 16</w:t>
        </w:r>
      </w:hyperlink>
      <w:r w:rsidRPr="00CE6073">
        <w:rPr>
          <w:color w:val="000000"/>
          <w:spacing w:val="2"/>
          <w:sz w:val="28"/>
          <w:szCs w:val="28"/>
        </w:rPr>
        <w:t>.</w:t>
      </w:r>
    </w:p>
    <w:p w:rsidR="00B4002E" w:rsidRPr="007B264C" w:rsidRDefault="00DE3651" w:rsidP="007B264C">
      <w:pPr>
        <w:pStyle w:val="a5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pacing w:val="2"/>
          <w:sz w:val="28"/>
          <w:szCs w:val="28"/>
        </w:rPr>
      </w:pPr>
      <w:r w:rsidRPr="00CE6073">
        <w:rPr>
          <w:color w:val="000000"/>
          <w:spacing w:val="2"/>
          <w:sz w:val="28"/>
          <w:szCs w:val="28"/>
        </w:rPr>
        <w:t xml:space="preserve">      13) </w:t>
      </w:r>
      <w:proofErr w:type="spellStart"/>
      <w:r w:rsidRPr="00CE6073">
        <w:rPr>
          <w:color w:val="000000"/>
          <w:spacing w:val="2"/>
          <w:sz w:val="28"/>
          <w:szCs w:val="28"/>
        </w:rPr>
        <w:t>видеопрезентация</w:t>
      </w:r>
      <w:proofErr w:type="spellEnd"/>
      <w:r w:rsidRPr="00CE6073">
        <w:rPr>
          <w:color w:val="000000"/>
          <w:spacing w:val="2"/>
          <w:sz w:val="28"/>
          <w:szCs w:val="28"/>
        </w:rPr>
        <w:t xml:space="preserve"> (</w:t>
      </w:r>
      <w:proofErr w:type="spellStart"/>
      <w:r w:rsidRPr="00CE6073">
        <w:rPr>
          <w:color w:val="000000"/>
          <w:spacing w:val="2"/>
          <w:sz w:val="28"/>
          <w:szCs w:val="28"/>
        </w:rPr>
        <w:t>самопрезентация</w:t>
      </w:r>
      <w:proofErr w:type="spellEnd"/>
      <w:r w:rsidRPr="00CE6073">
        <w:rPr>
          <w:color w:val="000000"/>
          <w:spacing w:val="2"/>
          <w:sz w:val="28"/>
          <w:szCs w:val="28"/>
        </w:rPr>
        <w:t>) для кандидата без стажа продолжительностью не менее 10 минут, с минимальным разрешением – 720 x 480.</w:t>
      </w:r>
    </w:p>
    <w:p w:rsidR="00D54196" w:rsidRPr="00D54196" w:rsidRDefault="00D54196" w:rsidP="00D20D1E">
      <w:pPr>
        <w:pStyle w:val="a5"/>
        <w:shd w:val="clear" w:color="auto" w:fill="FFFFFF"/>
        <w:spacing w:before="0" w:beforeAutospacing="0" w:after="0" w:afterAutospacing="0" w:line="285" w:lineRule="atLeast"/>
        <w:ind w:firstLine="708"/>
        <w:textAlignment w:val="baseline"/>
        <w:rPr>
          <w:color w:val="000000"/>
          <w:spacing w:val="2"/>
          <w:sz w:val="28"/>
          <w:szCs w:val="28"/>
          <w:lang w:val="kk-KZ"/>
        </w:rPr>
      </w:pPr>
    </w:p>
    <w:tbl>
      <w:tblPr>
        <w:tblW w:w="94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9"/>
        <w:gridCol w:w="3510"/>
      </w:tblGrid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bookmarkEnd w:id="0"/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CE6073" w:rsidP="00B827DA">
            <w:pPr>
              <w:spacing w:after="0" w:line="240" w:lineRule="auto"/>
              <w:ind w:left="-6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2" w:name="z469"/>
            <w:bookmarkEnd w:id="6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15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="00B827DA"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3" w:name="z470"/>
            <w:bookmarkEnd w:id="63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  <w:tr w:rsidR="00B827DA" w:rsidRPr="009D5E5F" w:rsidTr="00D20D1E">
        <w:tc>
          <w:tcPr>
            <w:tcW w:w="5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4" w:name="z471"/>
            <w:bookmarkEnd w:id="64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государственный орган,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объявивший конкурс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Ф.И.О. кандидата (при его наличии), ИИН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(должность, место работы)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Фактическое место проживания, адрес прописки, контактный телефон</w:t>
      </w:r>
    </w:p>
    <w:p w:rsidR="00B827DA" w:rsidRPr="009D5E5F" w:rsidRDefault="00B827DA" w:rsidP="00B827DA">
      <w:pPr>
        <w:shd w:val="clear" w:color="auto" w:fill="FFFFFF"/>
        <w:spacing w:before="225" w:after="0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Заявление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gramStart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Прошу допустить меня к конкурсу на занятие вакантной/временно вакантной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должности (нужное подчеркнуть)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наименование организаций образования,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В настоящее время работаю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должность, наименование организации, адрес (область, район, город\село)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Сообщаю о себе следующие сведения:</w:t>
      </w:r>
      <w:proofErr w:type="gramEnd"/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Образование: высшее или послевузовское</w:t>
      </w:r>
    </w:p>
    <w:tbl>
      <w:tblPr>
        <w:tblW w:w="908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1825"/>
        <w:gridCol w:w="1733"/>
      </w:tblGrid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bookmarkStart w:id="65" w:name="z478"/>
            <w:bookmarkStart w:id="66" w:name="z477"/>
            <w:bookmarkStart w:id="67" w:name="z476"/>
            <w:bookmarkEnd w:id="65"/>
            <w:bookmarkEnd w:id="66"/>
            <w:bookmarkEnd w:id="67"/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учебного заведения</w:t>
            </w: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Специальность по диплому</w:t>
            </w:r>
          </w:p>
        </w:tc>
      </w:tr>
      <w:tr w:rsidR="00B827DA" w:rsidRPr="009D5E5F" w:rsidTr="00B827D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Скачать</w:t>
            </w:r>
          </w:p>
        </w:tc>
      </w:tr>
    </w:tbl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Наличие квалификационной категории (дата присвоения (подтверждения)):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Стаж педагогической работы: ________________________________________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Имею следующие результаты работы: _________________________________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Награды, звания, степень, ученая степень, ученое звание,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а также дополнительные сведения (при наличии)</w:t>
      </w:r>
      <w:r w:rsidRPr="009D5E5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br/>
        <w:t>__________________________________________________________________</w:t>
      </w: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p w:rsidR="00B827DA" w:rsidRPr="009D5E5F" w:rsidRDefault="00B827DA" w:rsidP="00B827DA">
      <w:pPr>
        <w:shd w:val="clear" w:color="auto" w:fill="FFFFFF"/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</w:p>
    <w:tbl>
      <w:tblPr>
        <w:tblW w:w="88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4"/>
        <w:gridCol w:w="2410"/>
      </w:tblGrid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B827DA">
            <w:pPr>
              <w:spacing w:after="0" w:line="240" w:lineRule="auto"/>
              <w:ind w:left="-2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8" w:name="z484"/>
            <w:bookmarkEnd w:id="68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11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 Правилам назначения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должности, освобождения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 должностей первых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руководителей и педагогов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государственных организаций</w:t>
            </w: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образования</w:t>
            </w:r>
          </w:p>
        </w:tc>
      </w:tr>
      <w:tr w:rsidR="00B827DA" w:rsidRPr="009D5E5F" w:rsidTr="00B827DA"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B827DA" w:rsidRPr="009D5E5F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69" w:name="z485"/>
            <w:bookmarkEnd w:id="69"/>
            <w:r w:rsidRPr="009D5E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</w:t>
            </w:r>
          </w:p>
        </w:tc>
      </w:tr>
    </w:tbl>
    <w:p w:rsidR="00B827DA" w:rsidRDefault="00B827DA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9D5E5F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Оценочный лист кандидата на вакантную или временно вакантную должность педагога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__________________________________________________________________</w:t>
      </w:r>
      <w:r w:rsidRPr="009D5E5F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br/>
        <w:t>(фамилия, имя, отчество (при его наличии))</w:t>
      </w:r>
    </w:p>
    <w:p w:rsidR="00CE6073" w:rsidRDefault="00CE6073" w:rsidP="00CE6073">
      <w:pPr>
        <w:pStyle w:val="a5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 </w:t>
      </w:r>
    </w:p>
    <w:tbl>
      <w:tblPr>
        <w:tblW w:w="1028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3020"/>
        <w:gridCol w:w="2835"/>
        <w:gridCol w:w="3969"/>
      </w:tblGrid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№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Критерии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Подтверждающий документ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Кол-во баллов</w:t>
            </w:r>
            <w:r w:rsidRPr="00CE6073">
              <w:rPr>
                <w:color w:val="000000"/>
                <w:spacing w:val="2"/>
              </w:rPr>
              <w:br/>
              <w:t>(от 1 до 20)</w:t>
            </w:r>
          </w:p>
        </w:tc>
      </w:tr>
      <w:tr w:rsidR="00CE6073" w:rsidRPr="00CE6073" w:rsidTr="00CE6073">
        <w:trPr>
          <w:trHeight w:val="146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1.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gramStart"/>
            <w:r w:rsidRPr="00CE6073">
              <w:rPr>
                <w:color w:val="000000"/>
                <w:spacing w:val="2"/>
              </w:rPr>
              <w:t>Техническое</w:t>
            </w:r>
            <w:proofErr w:type="gramEnd"/>
            <w:r w:rsidRPr="00CE6073">
              <w:rPr>
                <w:color w:val="000000"/>
                <w:spacing w:val="2"/>
              </w:rPr>
              <w:t xml:space="preserve"> и профессиональное = 1 балл</w:t>
            </w:r>
            <w:r w:rsidRPr="00CE6073">
              <w:rPr>
                <w:color w:val="000000"/>
                <w:spacing w:val="2"/>
              </w:rPr>
              <w:br/>
              <w:t>Высшее очное = 2 баллов</w:t>
            </w:r>
            <w:r w:rsidRPr="00CE6073">
              <w:rPr>
                <w:color w:val="000000"/>
                <w:spacing w:val="2"/>
              </w:rPr>
              <w:br/>
              <w:t>Высшее очное с отличием = 3 балла</w:t>
            </w:r>
            <w:r w:rsidRPr="00CE6073">
              <w:rPr>
                <w:color w:val="000000"/>
                <w:spacing w:val="2"/>
              </w:rPr>
              <w:br/>
              <w:t>Магистр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2.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Ученая/академическая степень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PHD-доктор = 10 баллов</w:t>
            </w:r>
            <w:r w:rsidRPr="00CE6073">
              <w:rPr>
                <w:color w:val="000000"/>
                <w:spacing w:val="2"/>
              </w:rPr>
              <w:br/>
              <w:t>Доктор наук = 10 баллов</w:t>
            </w:r>
            <w:r w:rsidRPr="00CE6073">
              <w:rPr>
                <w:color w:val="000000"/>
                <w:spacing w:val="2"/>
              </w:rPr>
              <w:br/>
              <w:t>Кандидат наук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3.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Результаты прохождения сертификации для кандидатов без стажа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Сертификат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квалификационная категория "педагог" плюс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4.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Квалификационная категория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Удостоверение, иной документ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2 категория = 1 балл</w:t>
            </w:r>
            <w:r w:rsidRPr="00CE6073">
              <w:rPr>
                <w:color w:val="000000"/>
                <w:spacing w:val="2"/>
              </w:rPr>
              <w:br/>
              <w:t>1 категория = 2 балла</w:t>
            </w:r>
            <w:r w:rsidRPr="00CE6073">
              <w:rPr>
                <w:color w:val="000000"/>
                <w:spacing w:val="2"/>
              </w:rPr>
              <w:br/>
              <w:t>Высшая категория = 3 балла</w:t>
            </w:r>
            <w:r w:rsidRPr="00CE6073">
              <w:rPr>
                <w:color w:val="000000"/>
                <w:spacing w:val="2"/>
              </w:rPr>
              <w:br/>
              <w:t>Педагог-модератор = 3 балла</w:t>
            </w:r>
            <w:r w:rsidRPr="00CE6073">
              <w:rPr>
                <w:color w:val="000000"/>
                <w:spacing w:val="2"/>
              </w:rPr>
              <w:br/>
              <w:t>Педагог-эксперт = 5 баллов</w:t>
            </w:r>
            <w:r w:rsidRPr="00CE6073">
              <w:rPr>
                <w:color w:val="000000"/>
                <w:spacing w:val="2"/>
              </w:rPr>
              <w:br/>
              <w:t>Педагог-исследователь = 7 баллов</w:t>
            </w:r>
            <w:r w:rsidRPr="00CE6073">
              <w:rPr>
                <w:color w:val="000000"/>
                <w:spacing w:val="2"/>
              </w:rPr>
              <w:br/>
              <w:t>Педагог-мастер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5.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Опыт административной и методической деятельности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Методист (стаж в должности не менее 2 лет) = 1 балл</w:t>
            </w:r>
            <w:r w:rsidRPr="00CE6073">
              <w:rPr>
                <w:color w:val="000000"/>
                <w:spacing w:val="2"/>
              </w:rPr>
              <w:br/>
              <w:t>заместитель директора (стаж в должности не менее 2 лет) = 3 балла</w:t>
            </w:r>
            <w:r w:rsidRPr="00CE6073">
              <w:rPr>
                <w:color w:val="000000"/>
                <w:spacing w:val="2"/>
              </w:rPr>
              <w:br/>
              <w:t>директор (стаж в должности не менее 2 лет)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6.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Для педагогов, впервые поступающих на работу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Приложение к диплому об образовании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Результаты педагогической/ профессиональной практики "отлично" = 1 балл</w:t>
            </w:r>
            <w:r w:rsidRPr="00CE6073">
              <w:rPr>
                <w:color w:val="000000"/>
                <w:spacing w:val="2"/>
              </w:rPr>
              <w:br/>
              <w:t>"хорошо" = 0,5 балла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7.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Наличие положительного рекомендательного письма = 3 балла</w:t>
            </w:r>
            <w:r w:rsidRPr="00CE6073">
              <w:rPr>
                <w:color w:val="000000"/>
                <w:spacing w:val="2"/>
              </w:rPr>
              <w:br/>
              <w:t>Негативное рекомендательное письмо = минус 3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8.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Показатели профессиональных достижений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- дипломы, грамоты победителей олимпиад и конкурсов, научных проектов обучающихся;</w:t>
            </w:r>
            <w:r w:rsidRPr="00CE6073">
              <w:rPr>
                <w:color w:val="000000"/>
                <w:spacing w:val="2"/>
              </w:rPr>
              <w:br/>
              <w:t>- дипломы, грамоты победителей олимпиад и конкурсов учителя;</w:t>
            </w:r>
            <w:r w:rsidRPr="00CE6073">
              <w:rPr>
                <w:color w:val="000000"/>
                <w:spacing w:val="2"/>
              </w:rPr>
              <w:br/>
              <w:t>- государственная награда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призеры олимпиад и конкурсов = 0,5 балла</w:t>
            </w:r>
            <w:r w:rsidRPr="00CE6073">
              <w:rPr>
                <w:color w:val="000000"/>
                <w:spacing w:val="2"/>
              </w:rPr>
              <w:br/>
              <w:t>научных проектов = 1 балл</w:t>
            </w:r>
            <w:r w:rsidRPr="00CE6073">
              <w:rPr>
                <w:color w:val="000000"/>
                <w:spacing w:val="2"/>
              </w:rPr>
              <w:br/>
              <w:t>призеры олимпиад и конкурсов = 3 балла</w:t>
            </w:r>
            <w:r w:rsidRPr="00CE6073">
              <w:rPr>
                <w:color w:val="000000"/>
                <w:spacing w:val="2"/>
              </w:rPr>
              <w:br/>
              <w:t>участник конкурса "Лучший педагог" = 1 балл</w:t>
            </w:r>
            <w:r w:rsidRPr="00CE6073">
              <w:rPr>
                <w:color w:val="000000"/>
                <w:spacing w:val="2"/>
              </w:rPr>
              <w:br/>
              <w:t>призер конкурса "Лучший педагог" = 5 баллов</w:t>
            </w:r>
            <w:r w:rsidRPr="00CE6073">
              <w:rPr>
                <w:color w:val="000000"/>
                <w:spacing w:val="2"/>
              </w:rPr>
              <w:br/>
              <w:t>обладатель медали "</w:t>
            </w:r>
            <w:proofErr w:type="spellStart"/>
            <w:r w:rsidRPr="00CE6073">
              <w:rPr>
                <w:color w:val="000000"/>
                <w:spacing w:val="2"/>
              </w:rPr>
              <w:t>Қазақстан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еңбек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сіңірген</w:t>
            </w:r>
            <w:proofErr w:type="spellEnd"/>
            <w:r w:rsidRPr="00CE6073">
              <w:rPr>
                <w:color w:val="000000"/>
                <w:spacing w:val="2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</w:rPr>
              <w:t>ұстазы</w:t>
            </w:r>
            <w:proofErr w:type="spellEnd"/>
            <w:r w:rsidRPr="00CE6073">
              <w:rPr>
                <w:color w:val="000000"/>
                <w:spacing w:val="2"/>
              </w:rPr>
              <w:t>" = 10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9.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Методическая деятельность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-авторские работы и публикации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автор или соавтор учебников и (или) УМК, включенных в перечень МП РК = 5 баллов</w:t>
            </w:r>
            <w:r w:rsidRPr="00CE6073">
              <w:rPr>
                <w:color w:val="000000"/>
                <w:spacing w:val="2"/>
              </w:rPr>
              <w:br/>
              <w:t>автор или соавтор учебников и (или) УМК, включенных в перечень РУМС = 2 балла</w:t>
            </w:r>
            <w:r w:rsidRPr="00CE6073">
              <w:rPr>
                <w:color w:val="000000"/>
                <w:spacing w:val="2"/>
              </w:rPr>
              <w:br/>
              <w:t xml:space="preserve">наличие публикации по научно-исследовательской деятельности, включенный в перечень КОКСО, </w:t>
            </w:r>
            <w:proofErr w:type="spellStart"/>
            <w:r w:rsidRPr="00CE6073">
              <w:rPr>
                <w:color w:val="000000"/>
                <w:spacing w:val="2"/>
              </w:rPr>
              <w:t>Scopus</w:t>
            </w:r>
            <w:proofErr w:type="spellEnd"/>
            <w:r w:rsidRPr="00CE6073">
              <w:rPr>
                <w:color w:val="000000"/>
                <w:spacing w:val="2"/>
              </w:rPr>
              <w:t xml:space="preserve"> = 3 балла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10.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 xml:space="preserve">Общественно-педагогическая </w:t>
            </w:r>
            <w:r w:rsidRPr="00CE6073">
              <w:rPr>
                <w:color w:val="000000"/>
                <w:spacing w:val="2"/>
              </w:rPr>
              <w:lastRenderedPageBreak/>
              <w:t>деятельность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Документ, подтверждающий общественно-</w:t>
            </w:r>
            <w:r w:rsidRPr="00CE6073">
              <w:rPr>
                <w:color w:val="000000"/>
                <w:spacing w:val="2"/>
              </w:rPr>
              <w:lastRenderedPageBreak/>
              <w:t>педагогическую деятельность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наставник = 0,5 балла</w:t>
            </w:r>
            <w:r w:rsidRPr="00CE6073">
              <w:rPr>
                <w:color w:val="000000"/>
                <w:spacing w:val="2"/>
              </w:rPr>
              <w:br/>
              <w:t>руководство МО = 2 балла</w:t>
            </w:r>
            <w:r w:rsidRPr="00CE6073">
              <w:rPr>
                <w:color w:val="000000"/>
                <w:spacing w:val="2"/>
              </w:rPr>
              <w:br/>
              <w:t xml:space="preserve">преподавание на 2 языках, </w:t>
            </w:r>
            <w:r w:rsidRPr="00CE6073">
              <w:rPr>
                <w:color w:val="000000"/>
                <w:spacing w:val="2"/>
              </w:rPr>
              <w:lastRenderedPageBreak/>
              <w:t>русский/казахский = 2 балла</w:t>
            </w:r>
            <w:r w:rsidRPr="00CE6073">
              <w:rPr>
                <w:color w:val="000000"/>
                <w:spacing w:val="2"/>
              </w:rPr>
              <w:br/>
              <w:t>иностранный/русский, иностранный/казахский) = 3 балла,</w:t>
            </w:r>
            <w:r w:rsidRPr="00CE6073">
              <w:rPr>
                <w:color w:val="000000"/>
                <w:spacing w:val="2"/>
              </w:rPr>
              <w:br/>
              <w:t>преподавание на 3 языках (казахский, русский, иностранный) = 5 баллов</w:t>
            </w:r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11.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Курсовая подготовка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lang w:val="en-US"/>
              </w:rPr>
            </w:pPr>
            <w:r w:rsidRPr="00CE6073">
              <w:rPr>
                <w:color w:val="000000"/>
                <w:spacing w:val="2"/>
                <w:lang w:val="en-US"/>
              </w:rPr>
              <w:t xml:space="preserve">- </w:t>
            </w:r>
            <w:r w:rsidRPr="00CE6073">
              <w:rPr>
                <w:color w:val="000000"/>
                <w:spacing w:val="2"/>
              </w:rPr>
              <w:t>сертификаты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предметной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подготовки</w:t>
            </w:r>
            <w:r w:rsidRPr="00CE6073">
              <w:rPr>
                <w:color w:val="000000"/>
                <w:spacing w:val="2"/>
                <w:lang w:val="en-US"/>
              </w:rPr>
              <w:t>;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- </w:t>
            </w:r>
            <w:r w:rsidRPr="00CE6073">
              <w:rPr>
                <w:color w:val="000000"/>
                <w:spacing w:val="2"/>
              </w:rPr>
              <w:t>сертификат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на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цифровую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грамотность</w:t>
            </w:r>
            <w:r w:rsidRPr="00CE6073">
              <w:rPr>
                <w:color w:val="000000"/>
                <w:spacing w:val="2"/>
                <w:lang w:val="en-US"/>
              </w:rPr>
              <w:t>,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КАЗТЕСТ</w:t>
            </w:r>
            <w:r w:rsidRPr="00CE6073">
              <w:rPr>
                <w:color w:val="000000"/>
                <w:spacing w:val="2"/>
                <w:lang w:val="en-US"/>
              </w:rPr>
              <w:t>,</w:t>
            </w:r>
            <w:r w:rsidRPr="00CE6073">
              <w:rPr>
                <w:color w:val="000000"/>
                <w:spacing w:val="2"/>
                <w:lang w:val="en-US"/>
              </w:rPr>
              <w:br/>
              <w:t>IELTS;</w:t>
            </w:r>
            <w:r w:rsidRPr="00CE6073">
              <w:rPr>
                <w:color w:val="000000"/>
                <w:spacing w:val="2"/>
                <w:lang w:val="en-US"/>
              </w:rPr>
              <w:br/>
              <w:t>TOEFL;</w:t>
            </w:r>
            <w:r w:rsidRPr="00CE6073">
              <w:rPr>
                <w:color w:val="000000"/>
                <w:spacing w:val="2"/>
                <w:lang w:val="en-US"/>
              </w:rPr>
              <w:br/>
              <w:t>DELF;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Goethe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Zertifikat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, </w:t>
            </w:r>
            <w:r w:rsidRPr="00CE6073">
              <w:rPr>
                <w:color w:val="000000"/>
                <w:spacing w:val="2"/>
              </w:rPr>
              <w:t>обучение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по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программам</w:t>
            </w:r>
            <w:r w:rsidRPr="00CE6073">
              <w:rPr>
                <w:color w:val="000000"/>
                <w:spacing w:val="2"/>
                <w:lang w:val="en-US"/>
              </w:rPr>
              <w:t xml:space="preserve"> "</w:t>
            </w:r>
            <w:r w:rsidRPr="00CE6073">
              <w:rPr>
                <w:color w:val="000000"/>
                <w:spacing w:val="2"/>
              </w:rPr>
              <w:t>Основы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программирования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в</w:t>
            </w:r>
            <w:r w:rsidRPr="00CE6073">
              <w:rPr>
                <w:color w:val="000000"/>
                <w:spacing w:val="2"/>
                <w:lang w:val="en-US"/>
              </w:rPr>
              <w:t xml:space="preserve"> Python", "</w:t>
            </w:r>
            <w:r w:rsidRPr="00CE6073">
              <w:rPr>
                <w:color w:val="000000"/>
                <w:spacing w:val="2"/>
              </w:rPr>
              <w:t>Обучение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работе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с</w:t>
            </w:r>
            <w:r w:rsidRPr="00CE6073">
              <w:rPr>
                <w:color w:val="000000"/>
                <w:spacing w:val="2"/>
                <w:lang w:val="en-US"/>
              </w:rPr>
              <w:t xml:space="preserve"> Microsoft"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proofErr w:type="spellStart"/>
            <w:r w:rsidRPr="00CE6073">
              <w:rPr>
                <w:color w:val="000000"/>
                <w:spacing w:val="2"/>
              </w:rPr>
              <w:t>Курсера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Международные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курсы</w:t>
            </w:r>
            <w:r w:rsidRPr="00CE6073">
              <w:rPr>
                <w:color w:val="000000"/>
                <w:spacing w:val="2"/>
                <w:lang w:val="en-US"/>
              </w:rPr>
              <w:t>:</w:t>
            </w:r>
            <w:r w:rsidRPr="00CE6073">
              <w:rPr>
                <w:color w:val="000000"/>
                <w:spacing w:val="2"/>
                <w:lang w:val="en-US"/>
              </w:rPr>
              <w:br/>
              <w:t>TEFL Cambridge</w:t>
            </w:r>
            <w:r w:rsidRPr="00CE6073">
              <w:rPr>
                <w:color w:val="000000"/>
                <w:spacing w:val="2"/>
                <w:lang w:val="en-US"/>
              </w:rPr>
              <w:br/>
              <w:t>"CELTA</w:t>
            </w:r>
            <w:r w:rsidRPr="00CE6073">
              <w:rPr>
                <w:color w:val="000000"/>
                <w:spacing w:val="2"/>
                <w:lang w:val="en-US"/>
              </w:rPr>
              <w:br/>
              <w:t>(Certificate in Teaching English to Speakers of Other Languages)"</w:t>
            </w:r>
            <w:r w:rsidRPr="00CE6073">
              <w:rPr>
                <w:color w:val="000000"/>
                <w:spacing w:val="2"/>
                <w:lang w:val="en-US"/>
              </w:rPr>
              <w:br/>
              <w:t>CELT-P (Certificate in English Language Teaching – Primary)</w:t>
            </w:r>
            <w:r w:rsidRPr="00CE6073">
              <w:rPr>
                <w:color w:val="000000"/>
                <w:spacing w:val="2"/>
                <w:lang w:val="en-US"/>
              </w:rPr>
              <w:br/>
              <w:t>DELTA (Diploma in Teaching English to Speakers of Other Languages)</w:t>
            </w:r>
            <w:r w:rsidRPr="00CE6073">
              <w:rPr>
                <w:color w:val="000000"/>
                <w:spacing w:val="2"/>
                <w:lang w:val="en-US"/>
              </w:rPr>
              <w:br/>
              <w:t>CELT-S (Certificate in English Language Teaching – Secondary)</w:t>
            </w:r>
            <w:r w:rsidRPr="00CE6073">
              <w:rPr>
                <w:color w:val="000000"/>
                <w:spacing w:val="2"/>
                <w:lang w:val="en-US"/>
              </w:rPr>
              <w:br/>
              <w:t>"TKT</w:t>
            </w:r>
            <w:r w:rsidRPr="00CE6073">
              <w:rPr>
                <w:color w:val="000000"/>
                <w:spacing w:val="2"/>
                <w:lang w:val="en-US"/>
              </w:rPr>
              <w:br/>
              <w:t>Teaching Knowledge Test"</w:t>
            </w:r>
            <w:r w:rsidRPr="00CE6073">
              <w:rPr>
                <w:color w:val="000000"/>
                <w:spacing w:val="2"/>
                <w:lang w:val="en-US"/>
              </w:rPr>
              <w:br/>
              <w:t>Certificate in EMI Skills (English as a Medium of Instruction)</w:t>
            </w:r>
            <w:r w:rsidRPr="00CE6073">
              <w:rPr>
                <w:color w:val="000000"/>
                <w:spacing w:val="2"/>
                <w:lang w:val="en-US"/>
              </w:rPr>
              <w:br/>
              <w:t>Teacher of English to Speakers of Other Languages (TESOL)</w:t>
            </w:r>
            <w:r w:rsidRPr="00CE6073">
              <w:rPr>
                <w:color w:val="000000"/>
                <w:spacing w:val="2"/>
                <w:lang w:val="en-US"/>
              </w:rPr>
              <w:br/>
              <w:t>"TESOL"</w:t>
            </w:r>
            <w:r w:rsidRPr="00CE6073">
              <w:rPr>
                <w:color w:val="000000"/>
                <w:spacing w:val="2"/>
                <w:lang w:val="en-US"/>
              </w:rPr>
              <w:br/>
              <w:t>Certificate in teaching English for young learners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  <w:lang w:val="en-US"/>
              </w:rPr>
              <w:lastRenderedPageBreak/>
              <w:t>International House Certificate in Teaching English as a Foreign Language (IHC)</w:t>
            </w:r>
            <w:r w:rsidRPr="00CE6073">
              <w:rPr>
                <w:color w:val="000000"/>
                <w:spacing w:val="2"/>
                <w:lang w:val="en-US"/>
              </w:rPr>
              <w:br/>
              <w:t>IHCYLT - International House Certificate In Teaching Young Learners and Teenagers</w:t>
            </w:r>
            <w:r w:rsidRPr="00CE6073">
              <w:rPr>
                <w:color w:val="000000"/>
                <w:spacing w:val="2"/>
                <w:lang w:val="en-US"/>
              </w:rPr>
              <w:br/>
              <w:t>Becoming a Better Teacher: Exploring Professional Development</w:t>
            </w:r>
            <w:r w:rsidRPr="00CE6073">
              <w:rPr>
                <w:color w:val="000000"/>
                <w:spacing w:val="2"/>
                <w:lang w:val="en-US"/>
              </w:rPr>
              <w:br/>
              <w:t xml:space="preserve">Assessment for Learning: Formative Assessment in Science and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Maths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 Teaching</w:t>
            </w:r>
            <w:r w:rsidRPr="00CE6073">
              <w:rPr>
                <w:color w:val="000000"/>
                <w:spacing w:val="2"/>
                <w:lang w:val="en-US"/>
              </w:rPr>
              <w:br/>
              <w:t>Online Teaching for Educators: Development and Delivery</w:t>
            </w:r>
            <w:r w:rsidRPr="00CE6073">
              <w:rPr>
                <w:color w:val="000000"/>
                <w:spacing w:val="2"/>
                <w:lang w:val="en-US"/>
              </w:rPr>
              <w:br/>
              <w:t>Educational Management</w:t>
            </w:r>
            <w:r w:rsidRPr="00CE6073">
              <w:rPr>
                <w:color w:val="000000"/>
                <w:spacing w:val="2"/>
                <w:lang w:val="en-US"/>
              </w:rPr>
              <w:br/>
              <w:t>Key Ideas in Mentoring Mathematics Teachers</w:t>
            </w:r>
            <w:r w:rsidRPr="00CE6073">
              <w:rPr>
                <w:color w:val="000000"/>
                <w:spacing w:val="2"/>
                <w:lang w:val="en-US"/>
              </w:rPr>
              <w:br/>
            </w:r>
            <w:r w:rsidRPr="00CE6073">
              <w:rPr>
                <w:color w:val="000000"/>
                <w:spacing w:val="2"/>
              </w:rPr>
              <w:t>Курсы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на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r w:rsidRPr="00CE6073">
              <w:rPr>
                <w:color w:val="000000"/>
                <w:spacing w:val="2"/>
              </w:rPr>
              <w:t>платформе</w:t>
            </w:r>
            <w:r w:rsidRPr="00CE6073">
              <w:rPr>
                <w:color w:val="000000"/>
                <w:spacing w:val="2"/>
                <w:lang w:val="en-US"/>
              </w:rPr>
              <w:t xml:space="preserve">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Coursera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, </w:t>
            </w:r>
            <w:proofErr w:type="spellStart"/>
            <w:r w:rsidRPr="00CE6073">
              <w:rPr>
                <w:color w:val="000000"/>
                <w:spacing w:val="2"/>
                <w:lang w:val="en-US"/>
              </w:rPr>
              <w:t>Futute</w:t>
            </w:r>
            <w:proofErr w:type="spellEnd"/>
            <w:r w:rsidRPr="00CE6073">
              <w:rPr>
                <w:color w:val="000000"/>
                <w:spacing w:val="2"/>
                <w:lang w:val="en-US"/>
              </w:rPr>
              <w:t xml:space="preserve"> learn</w:t>
            </w:r>
            <w:r w:rsidRPr="00CE6073">
              <w:rPr>
                <w:color w:val="000000"/>
                <w:spacing w:val="2"/>
                <w:lang w:val="en-US"/>
              </w:rPr>
              <w:br/>
              <w:t>Teaching Mathematics with Technology</w:t>
            </w:r>
            <w:r w:rsidRPr="00CE6073">
              <w:rPr>
                <w:color w:val="000000"/>
                <w:spacing w:val="2"/>
                <w:lang w:val="en-US"/>
              </w:rPr>
              <w:br/>
              <w:t>Special Educational Needs</w:t>
            </w:r>
            <w:r w:rsidRPr="00CE6073">
              <w:rPr>
                <w:color w:val="000000"/>
                <w:spacing w:val="2"/>
                <w:lang w:val="en-US"/>
              </w:rPr>
              <w:br/>
              <w:t>"Developing expertise in teaching chemistry</w:t>
            </w:r>
            <w:r w:rsidRPr="00CE6073">
              <w:rPr>
                <w:color w:val="000000"/>
                <w:spacing w:val="2"/>
                <w:lang w:val="en-US"/>
              </w:rPr>
              <w:br/>
              <w:t>"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0" w:afterAutospacing="0" w:line="285" w:lineRule="atLeast"/>
              <w:textAlignment w:val="baseline"/>
              <w:rPr>
                <w:color w:val="000000"/>
                <w:spacing w:val="2"/>
              </w:rPr>
            </w:pPr>
            <w:proofErr w:type="gramStart"/>
            <w:r w:rsidRPr="00CE6073">
              <w:rPr>
                <w:color w:val="000000"/>
                <w:spacing w:val="2"/>
              </w:rPr>
              <w:lastRenderedPageBreak/>
              <w:t>курсы ЦПМ НИШ, "</w:t>
            </w:r>
            <w:proofErr w:type="spellStart"/>
            <w:r w:rsidRPr="00CE6073">
              <w:rPr>
                <w:color w:val="000000"/>
                <w:spacing w:val="2"/>
              </w:rPr>
              <w:t>Өрлеу</w:t>
            </w:r>
            <w:proofErr w:type="spellEnd"/>
            <w:r w:rsidRPr="00CE6073">
              <w:rPr>
                <w:color w:val="000000"/>
                <w:spacing w:val="2"/>
              </w:rPr>
              <w:t>"</w:t>
            </w:r>
            <w:r w:rsidRPr="00CE6073">
              <w:rPr>
                <w:color w:val="000000"/>
                <w:spacing w:val="2"/>
              </w:rPr>
              <w:br/>
              <w:t>= 0,5 балла</w:t>
            </w:r>
            <w:r w:rsidRPr="00CE6073">
              <w:rPr>
                <w:color w:val="000000"/>
                <w:spacing w:val="2"/>
              </w:rPr>
              <w:br/>
              <w:t>курсы</w:t>
            </w:r>
            <w:r w:rsidRPr="00CE6073">
              <w:rPr>
                <w:color w:val="000000"/>
                <w:spacing w:val="2"/>
              </w:rPr>
              <w:br/>
              <w:t>повышения квалификации по программам, согласованным с уполномоченным органом в области образования, реализуемым организациями повышения квалификации включенных в список в соответствии с </w:t>
            </w:r>
            <w:hyperlink r:id="rId17" w:anchor="z3" w:history="1">
              <w:r w:rsidRPr="00CE6073">
                <w:rPr>
                  <w:rStyle w:val="a4"/>
                  <w:color w:val="073A5E"/>
                  <w:spacing w:val="2"/>
                </w:rPr>
                <w:t>приказом</w:t>
              </w:r>
            </w:hyperlink>
            <w:r w:rsidRPr="00CE6073">
              <w:rPr>
                <w:color w:val="000000"/>
                <w:spacing w:val="2"/>
              </w:rPr>
              <w:t> 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  <w:r w:rsidRPr="00CE6073">
              <w:rPr>
                <w:color w:val="000000"/>
                <w:spacing w:val="2"/>
              </w:rPr>
              <w:br/>
              <w:t>= 0,5 балла (каждый отдельно)</w:t>
            </w:r>
            <w:proofErr w:type="gramEnd"/>
          </w:p>
        </w:tc>
      </w:tr>
      <w:tr w:rsidR="00CE6073" w:rsidRPr="00CE6073" w:rsidTr="00CE607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lastRenderedPageBreak/>
              <w:t>12.</w:t>
            </w:r>
          </w:p>
        </w:tc>
        <w:tc>
          <w:tcPr>
            <w:tcW w:w="302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</w:t>
            </w:r>
            <w:proofErr w:type="spellStart"/>
            <w:r w:rsidRPr="00CE6073">
              <w:rPr>
                <w:color w:val="000000"/>
                <w:spacing w:val="2"/>
              </w:rPr>
              <w:t>Серп</w:t>
            </w:r>
            <w:proofErr w:type="gramStart"/>
            <w:r w:rsidRPr="00CE6073">
              <w:rPr>
                <w:color w:val="000000"/>
                <w:spacing w:val="2"/>
              </w:rPr>
              <w:t>i</w:t>
            </w:r>
            <w:proofErr w:type="gramEnd"/>
            <w:r w:rsidRPr="00CE6073">
              <w:rPr>
                <w:color w:val="000000"/>
                <w:spacing w:val="2"/>
              </w:rPr>
              <w:t>н</w:t>
            </w:r>
            <w:proofErr w:type="spellEnd"/>
            <w:r w:rsidRPr="00CE6073">
              <w:rPr>
                <w:color w:val="000000"/>
                <w:spacing w:val="2"/>
              </w:rPr>
              <w:t>", педагог, направленный по молодежной практике Центром занятости населения</w:t>
            </w:r>
          </w:p>
        </w:tc>
        <w:tc>
          <w:tcPr>
            <w:tcW w:w="283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плюс 3 балла</w:t>
            </w:r>
          </w:p>
        </w:tc>
      </w:tr>
      <w:tr w:rsidR="00CE6073" w:rsidRPr="00CE6073" w:rsidTr="00CE6073">
        <w:tc>
          <w:tcPr>
            <w:tcW w:w="3477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E6073" w:rsidRPr="00CE6073" w:rsidRDefault="00CE6073">
            <w:pPr>
              <w:pStyle w:val="a5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</w:rPr>
            </w:pPr>
            <w:r w:rsidRPr="00CE6073">
              <w:rPr>
                <w:color w:val="000000"/>
                <w:spacing w:val="2"/>
              </w:rPr>
              <w:t>Итого:</w:t>
            </w:r>
            <w:r w:rsidRPr="00CE6073">
              <w:br/>
            </w:r>
          </w:p>
        </w:tc>
        <w:tc>
          <w:tcPr>
            <w:tcW w:w="2835" w:type="dxa"/>
            <w:shd w:val="clear" w:color="auto" w:fill="auto"/>
            <w:vAlign w:val="bottom"/>
            <w:hideMark/>
          </w:tcPr>
          <w:p w:rsidR="00CE6073" w:rsidRPr="00CE6073" w:rsidRDefault="00CE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bottom"/>
            <w:hideMark/>
          </w:tcPr>
          <w:p w:rsidR="00CE6073" w:rsidRPr="00CE6073" w:rsidRDefault="00CE60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073" w:rsidRPr="009D5E5F" w:rsidRDefault="00CE6073" w:rsidP="009D5E5F">
      <w:pPr>
        <w:shd w:val="clear" w:color="auto" w:fill="FFFFFF"/>
        <w:spacing w:before="225" w:after="0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B827DA" w:rsidRPr="00656030" w:rsidRDefault="00B827DA" w:rsidP="00B827D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bookmarkStart w:id="70" w:name="z492"/>
      <w:bookmarkStart w:id="71" w:name="z491"/>
      <w:bookmarkStart w:id="72" w:name="z489"/>
      <w:bookmarkStart w:id="73" w:name="z488"/>
      <w:bookmarkEnd w:id="70"/>
      <w:bookmarkEnd w:id="71"/>
      <w:bookmarkEnd w:id="72"/>
      <w:bookmarkEnd w:id="73"/>
    </w:p>
    <w:tbl>
      <w:tblPr>
        <w:tblW w:w="94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1"/>
        <w:gridCol w:w="2410"/>
      </w:tblGrid>
      <w:tr w:rsidR="00B827DA" w:rsidRPr="00656030" w:rsidTr="007B264C">
        <w:tc>
          <w:tcPr>
            <w:tcW w:w="7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27DA" w:rsidRPr="007B264C" w:rsidRDefault="00B827DA" w:rsidP="00B400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B827DA" w:rsidRPr="00656030" w:rsidRDefault="00B827DA" w:rsidP="005C7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4" w:name="z620"/>
            <w:bookmarkEnd w:id="74"/>
          </w:p>
        </w:tc>
      </w:tr>
    </w:tbl>
    <w:p w:rsidR="00E55F2E" w:rsidRPr="007B264C" w:rsidRDefault="00E55F2E" w:rsidP="00A94048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E55F2E" w:rsidRPr="007B264C" w:rsidSect="00571D99">
      <w:pgSz w:w="11906" w:h="16838"/>
      <w:pgMar w:top="851" w:right="991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60B" w:rsidRDefault="00C3660B">
      <w:pPr>
        <w:spacing w:line="240" w:lineRule="auto"/>
      </w:pPr>
      <w:r>
        <w:separator/>
      </w:r>
    </w:p>
  </w:endnote>
  <w:endnote w:type="continuationSeparator" w:id="0">
    <w:p w:rsidR="00C3660B" w:rsidRDefault="00C366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60B" w:rsidRDefault="00C3660B">
      <w:pPr>
        <w:spacing w:after="0"/>
      </w:pPr>
      <w:r>
        <w:separator/>
      </w:r>
    </w:p>
  </w:footnote>
  <w:footnote w:type="continuationSeparator" w:id="0">
    <w:p w:rsidR="00C3660B" w:rsidRDefault="00C366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931E3"/>
    <w:multiLevelType w:val="multilevel"/>
    <w:tmpl w:val="231931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17453"/>
    <w:multiLevelType w:val="hybridMultilevel"/>
    <w:tmpl w:val="8FDA10EC"/>
    <w:lvl w:ilvl="0" w:tplc="101E98EE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393C98"/>
    <w:multiLevelType w:val="hybridMultilevel"/>
    <w:tmpl w:val="FF0CF3BE"/>
    <w:lvl w:ilvl="0" w:tplc="96888B8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22F6181"/>
    <w:multiLevelType w:val="hybridMultilevel"/>
    <w:tmpl w:val="AA56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02A1B"/>
    <w:multiLevelType w:val="hybridMultilevel"/>
    <w:tmpl w:val="1876D01E"/>
    <w:lvl w:ilvl="0" w:tplc="521425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A6278"/>
    <w:multiLevelType w:val="hybridMultilevel"/>
    <w:tmpl w:val="F264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0F"/>
    <w:rsid w:val="0000270F"/>
    <w:rsid w:val="000139F2"/>
    <w:rsid w:val="0003168D"/>
    <w:rsid w:val="00032C32"/>
    <w:rsid w:val="00032EC7"/>
    <w:rsid w:val="00042077"/>
    <w:rsid w:val="00043DE5"/>
    <w:rsid w:val="00061B1F"/>
    <w:rsid w:val="00071D5C"/>
    <w:rsid w:val="000C0586"/>
    <w:rsid w:val="000D05FE"/>
    <w:rsid w:val="000E56F2"/>
    <w:rsid w:val="000F2F97"/>
    <w:rsid w:val="00111609"/>
    <w:rsid w:val="001176B9"/>
    <w:rsid w:val="00130058"/>
    <w:rsid w:val="001343D7"/>
    <w:rsid w:val="00155EDC"/>
    <w:rsid w:val="00162AFA"/>
    <w:rsid w:val="00171DC0"/>
    <w:rsid w:val="00175959"/>
    <w:rsid w:val="00176365"/>
    <w:rsid w:val="001E16AD"/>
    <w:rsid w:val="001F2568"/>
    <w:rsid w:val="001F27F3"/>
    <w:rsid w:val="001F4427"/>
    <w:rsid w:val="001F60ED"/>
    <w:rsid w:val="00221BD8"/>
    <w:rsid w:val="0022718A"/>
    <w:rsid w:val="00236B2C"/>
    <w:rsid w:val="0025220B"/>
    <w:rsid w:val="00253C2D"/>
    <w:rsid w:val="00256EA1"/>
    <w:rsid w:val="002610D6"/>
    <w:rsid w:val="00261B69"/>
    <w:rsid w:val="00265BE1"/>
    <w:rsid w:val="0028091C"/>
    <w:rsid w:val="0028759F"/>
    <w:rsid w:val="002958F3"/>
    <w:rsid w:val="002A57DB"/>
    <w:rsid w:val="002A69EB"/>
    <w:rsid w:val="002A7D46"/>
    <w:rsid w:val="002B6859"/>
    <w:rsid w:val="002C1106"/>
    <w:rsid w:val="002D40BE"/>
    <w:rsid w:val="002E6393"/>
    <w:rsid w:val="002F3267"/>
    <w:rsid w:val="00343DE1"/>
    <w:rsid w:val="003553FB"/>
    <w:rsid w:val="00361231"/>
    <w:rsid w:val="00370891"/>
    <w:rsid w:val="003758AF"/>
    <w:rsid w:val="003A2E0F"/>
    <w:rsid w:val="003A3625"/>
    <w:rsid w:val="003A7EAF"/>
    <w:rsid w:val="003B52B1"/>
    <w:rsid w:val="003D2E6C"/>
    <w:rsid w:val="004004AF"/>
    <w:rsid w:val="00405853"/>
    <w:rsid w:val="004344DD"/>
    <w:rsid w:val="00434D80"/>
    <w:rsid w:val="00445386"/>
    <w:rsid w:val="0047172F"/>
    <w:rsid w:val="0047708B"/>
    <w:rsid w:val="004809D8"/>
    <w:rsid w:val="004E43FB"/>
    <w:rsid w:val="004F2EF0"/>
    <w:rsid w:val="005012B2"/>
    <w:rsid w:val="005254EA"/>
    <w:rsid w:val="00525F2F"/>
    <w:rsid w:val="00540D94"/>
    <w:rsid w:val="00562046"/>
    <w:rsid w:val="00563195"/>
    <w:rsid w:val="00571D99"/>
    <w:rsid w:val="00597E61"/>
    <w:rsid w:val="005A2258"/>
    <w:rsid w:val="005C7793"/>
    <w:rsid w:val="005D1572"/>
    <w:rsid w:val="005D4C2C"/>
    <w:rsid w:val="00604E1A"/>
    <w:rsid w:val="00612BC5"/>
    <w:rsid w:val="00646208"/>
    <w:rsid w:val="0067021D"/>
    <w:rsid w:val="00684F4B"/>
    <w:rsid w:val="00690DE6"/>
    <w:rsid w:val="00694158"/>
    <w:rsid w:val="006A1DA6"/>
    <w:rsid w:val="006A416E"/>
    <w:rsid w:val="007027AE"/>
    <w:rsid w:val="007102A9"/>
    <w:rsid w:val="00740B2F"/>
    <w:rsid w:val="0075212B"/>
    <w:rsid w:val="0078394D"/>
    <w:rsid w:val="007A405F"/>
    <w:rsid w:val="007B264C"/>
    <w:rsid w:val="007B2A86"/>
    <w:rsid w:val="007D207E"/>
    <w:rsid w:val="007D71E9"/>
    <w:rsid w:val="007F46A1"/>
    <w:rsid w:val="008143BB"/>
    <w:rsid w:val="0082596E"/>
    <w:rsid w:val="00847D90"/>
    <w:rsid w:val="008737BE"/>
    <w:rsid w:val="008976C0"/>
    <w:rsid w:val="008A2884"/>
    <w:rsid w:val="008B77D3"/>
    <w:rsid w:val="008C34DC"/>
    <w:rsid w:val="008C691B"/>
    <w:rsid w:val="00900322"/>
    <w:rsid w:val="00927F56"/>
    <w:rsid w:val="009613E3"/>
    <w:rsid w:val="00980802"/>
    <w:rsid w:val="009B5B67"/>
    <w:rsid w:val="009C7342"/>
    <w:rsid w:val="009D5E5F"/>
    <w:rsid w:val="009D654A"/>
    <w:rsid w:val="009E77E9"/>
    <w:rsid w:val="009F5512"/>
    <w:rsid w:val="00A314D5"/>
    <w:rsid w:val="00A32BB9"/>
    <w:rsid w:val="00A52D4D"/>
    <w:rsid w:val="00A70DA0"/>
    <w:rsid w:val="00A94048"/>
    <w:rsid w:val="00AA160B"/>
    <w:rsid w:val="00AA5193"/>
    <w:rsid w:val="00AA6DBD"/>
    <w:rsid w:val="00AB3727"/>
    <w:rsid w:val="00AC212D"/>
    <w:rsid w:val="00AE6B39"/>
    <w:rsid w:val="00AE7653"/>
    <w:rsid w:val="00B174B2"/>
    <w:rsid w:val="00B4002E"/>
    <w:rsid w:val="00B54A22"/>
    <w:rsid w:val="00B567CC"/>
    <w:rsid w:val="00B74261"/>
    <w:rsid w:val="00B81127"/>
    <w:rsid w:val="00B827DA"/>
    <w:rsid w:val="00B95456"/>
    <w:rsid w:val="00BD20AB"/>
    <w:rsid w:val="00BD5FE8"/>
    <w:rsid w:val="00BF434C"/>
    <w:rsid w:val="00C03F9A"/>
    <w:rsid w:val="00C34196"/>
    <w:rsid w:val="00C3660B"/>
    <w:rsid w:val="00C444D7"/>
    <w:rsid w:val="00C458A9"/>
    <w:rsid w:val="00C45B87"/>
    <w:rsid w:val="00C50377"/>
    <w:rsid w:val="00C566CC"/>
    <w:rsid w:val="00C7139B"/>
    <w:rsid w:val="00C72E9E"/>
    <w:rsid w:val="00CA6B70"/>
    <w:rsid w:val="00CB6794"/>
    <w:rsid w:val="00CC02B3"/>
    <w:rsid w:val="00CC3F0F"/>
    <w:rsid w:val="00CE6073"/>
    <w:rsid w:val="00D074BC"/>
    <w:rsid w:val="00D20D1E"/>
    <w:rsid w:val="00D232C1"/>
    <w:rsid w:val="00D468D9"/>
    <w:rsid w:val="00D54196"/>
    <w:rsid w:val="00D60A4C"/>
    <w:rsid w:val="00D631DD"/>
    <w:rsid w:val="00D811F1"/>
    <w:rsid w:val="00D90951"/>
    <w:rsid w:val="00D9353F"/>
    <w:rsid w:val="00DB7EA9"/>
    <w:rsid w:val="00DC2039"/>
    <w:rsid w:val="00DD3E2B"/>
    <w:rsid w:val="00DD7933"/>
    <w:rsid w:val="00DE3651"/>
    <w:rsid w:val="00E111C5"/>
    <w:rsid w:val="00E22718"/>
    <w:rsid w:val="00E476A1"/>
    <w:rsid w:val="00E50694"/>
    <w:rsid w:val="00E50CD5"/>
    <w:rsid w:val="00E55F2E"/>
    <w:rsid w:val="00EB5F4E"/>
    <w:rsid w:val="00F013E2"/>
    <w:rsid w:val="00F102DE"/>
    <w:rsid w:val="00F53DCE"/>
    <w:rsid w:val="00F76AD9"/>
    <w:rsid w:val="00FA157D"/>
    <w:rsid w:val="00FC0E2A"/>
    <w:rsid w:val="00FC7633"/>
    <w:rsid w:val="17840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table" w:styleId="a9">
    <w:name w:val="Table Grid"/>
    <w:basedOn w:val="a1"/>
    <w:uiPriority w:val="59"/>
    <w:rsid w:val="00612BC5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B95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D2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B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954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95456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4">
    <w:name w:val="Hyperlink"/>
    <w:basedOn w:val="a0"/>
    <w:uiPriority w:val="99"/>
    <w:unhideWhenUsed/>
    <w:rsid w:val="00B95456"/>
    <w:rPr>
      <w:color w:val="0000FF"/>
      <w:u w:val="single"/>
    </w:rPr>
  </w:style>
  <w:style w:type="character" w:customStyle="1" w:styleId="vacancy-detaildesclink">
    <w:name w:val="vacancy-detail__desc__link"/>
    <w:basedOn w:val="a0"/>
    <w:rsid w:val="00B95456"/>
  </w:style>
  <w:style w:type="paragraph" w:styleId="a5">
    <w:name w:val="Normal (Web)"/>
    <w:basedOn w:val="a"/>
    <w:uiPriority w:val="99"/>
    <w:unhideWhenUsed/>
    <w:rsid w:val="00B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78394D"/>
    <w:rPr>
      <w:i/>
      <w:iCs/>
    </w:rPr>
  </w:style>
  <w:style w:type="paragraph" w:styleId="a7">
    <w:name w:val="Balloon Text"/>
    <w:basedOn w:val="a"/>
    <w:link w:val="a8"/>
    <w:rsid w:val="00702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027A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3D2E6C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customStyle="1" w:styleId="note">
    <w:name w:val="note"/>
    <w:basedOn w:val="a0"/>
    <w:rsid w:val="00980802"/>
  </w:style>
  <w:style w:type="table" w:styleId="a9">
    <w:name w:val="Table Grid"/>
    <w:basedOn w:val="a1"/>
    <w:uiPriority w:val="59"/>
    <w:rsid w:val="00612BC5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45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89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9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1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1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1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6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60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47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9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95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9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157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3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2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9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4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4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510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12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95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18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620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7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21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55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0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3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6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7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4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78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dilet.zan.kz/rus/docs/Z1500000410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adilet.zan.kz/rus/docs/Z1900000293" TargetMode="External"/><Relationship Id="rId17" Type="http://schemas.openxmlformats.org/officeDocument/2006/relationships/hyperlink" Target="https://adilet.zan.kz/rus/docs/V220003006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dilet.zan.kz/rus/docs/V1200007495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ilet.zan.kz/rus/docs/Z070000319_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adilet.zan.kz/rus/docs/V2000021579" TargetMode="External"/><Relationship Id="rId10" Type="http://schemas.openxmlformats.org/officeDocument/2006/relationships/hyperlink" Target="https://adilet.zan.kz/rus/docs/K950001000_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adilet.zan.kz/rus/docs/V120000749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16DDE2-1E21-4454-9FEF-63BE616F6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13</Pages>
  <Words>3470</Words>
  <Characters>19783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OtdelKadrov</cp:lastModifiedBy>
  <cp:revision>23</cp:revision>
  <cp:lastPrinted>2023-08-02T08:02:00Z</cp:lastPrinted>
  <dcterms:created xsi:type="dcterms:W3CDTF">2023-07-21T11:46:00Z</dcterms:created>
  <dcterms:modified xsi:type="dcterms:W3CDTF">2024-08-28T04:56:00Z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1049-11.2.0.10447</vt:lpwstr>
  </property>
  <property fmtid="{D5CDD505-2E9C-101B-9397-08002B2CF9AE}" pid="3" name="ICV">
    <vt:lpwstr>284C4F74EB194A2EB4A1C5145A5CC049</vt:lpwstr>
  </property>
</Properties>
</file>